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A7E" w:rsidRPr="0025249B" w:rsidRDefault="00887212" w:rsidP="00270A7E">
      <w:pPr>
        <w:jc w:val="center"/>
        <w:rPr>
          <w:rFonts w:asciiTheme="minorHAnsi" w:hAnsiTheme="minorHAnsi" w:cstheme="minorHAnsi"/>
        </w:rPr>
      </w:pPr>
      <w:r w:rsidRPr="0025249B">
        <w:rPr>
          <w:rFonts w:asciiTheme="minorHAnsi" w:hAnsiTheme="minorHAnsi" w:cstheme="minorHAnsi"/>
          <w:noProof/>
        </w:rPr>
        <w:drawing>
          <wp:inline distT="0" distB="0" distL="0" distR="0">
            <wp:extent cx="1819275" cy="561975"/>
            <wp:effectExtent l="19050" t="0" r="9525" b="0"/>
            <wp:docPr id="1" name="Picture 1" descr="MCj010483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1048320000[1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07D" w:rsidRDefault="00270A7E" w:rsidP="00270A7E">
      <w:pPr>
        <w:jc w:val="center"/>
        <w:rPr>
          <w:rFonts w:ascii="Arial" w:hAnsi="Arial" w:cs="Arial"/>
          <w:sz w:val="36"/>
          <w:szCs w:val="36"/>
        </w:rPr>
      </w:pPr>
      <w:r w:rsidRPr="001021E8">
        <w:rPr>
          <w:rFonts w:ascii="Arial" w:hAnsi="Arial" w:cs="Arial"/>
          <w:sz w:val="36"/>
          <w:szCs w:val="36"/>
        </w:rPr>
        <w:t xml:space="preserve">Spanish </w:t>
      </w:r>
      <w:r w:rsidR="001C4153">
        <w:rPr>
          <w:rFonts w:ascii="Arial" w:hAnsi="Arial" w:cs="Arial"/>
          <w:sz w:val="36"/>
          <w:szCs w:val="36"/>
        </w:rPr>
        <w:t>III</w:t>
      </w:r>
      <w:r w:rsidRPr="001021E8">
        <w:rPr>
          <w:rFonts w:ascii="Arial" w:hAnsi="Arial" w:cs="Arial"/>
          <w:sz w:val="36"/>
          <w:szCs w:val="36"/>
        </w:rPr>
        <w:t xml:space="preserve"> Syllabus</w:t>
      </w:r>
    </w:p>
    <w:p w:rsidR="00270A7E" w:rsidRPr="001021E8" w:rsidRDefault="00270A7E" w:rsidP="00270A7E">
      <w:pPr>
        <w:jc w:val="center"/>
        <w:rPr>
          <w:rFonts w:ascii="Arial" w:hAnsi="Arial" w:cs="Arial"/>
          <w:sz w:val="36"/>
          <w:szCs w:val="36"/>
        </w:rPr>
      </w:pPr>
      <w:r w:rsidRPr="001021E8">
        <w:rPr>
          <w:rFonts w:ascii="Arial" w:hAnsi="Arial" w:cs="Arial"/>
          <w:sz w:val="36"/>
          <w:szCs w:val="36"/>
        </w:rPr>
        <w:br/>
      </w:r>
    </w:p>
    <w:p w:rsidR="00270A7E" w:rsidRPr="0025249B" w:rsidRDefault="00270A7E" w:rsidP="00270A7E">
      <w:pPr>
        <w:jc w:val="center"/>
        <w:rPr>
          <w:rFonts w:asciiTheme="minorHAnsi" w:hAnsiTheme="minorHAnsi" w:cstheme="minorHAnsi"/>
          <w:b/>
          <w:u w:val="single"/>
        </w:rPr>
      </w:pPr>
      <w:r w:rsidRPr="0025249B">
        <w:rPr>
          <w:rFonts w:asciiTheme="minorHAnsi" w:hAnsiTheme="minorHAnsi" w:cstheme="minorHAnsi"/>
          <w:b/>
          <w:u w:val="single"/>
        </w:rPr>
        <w:t>Things to remember before beginning the course:</w:t>
      </w:r>
    </w:p>
    <w:p w:rsidR="00270A7E" w:rsidRPr="0025249B" w:rsidRDefault="00270A7E" w:rsidP="00270A7E">
      <w:pPr>
        <w:rPr>
          <w:rFonts w:asciiTheme="minorHAnsi" w:hAnsiTheme="minorHAnsi" w:cstheme="minorHAnsi"/>
        </w:rPr>
      </w:pPr>
      <w:r w:rsidRPr="0025249B">
        <w:rPr>
          <w:rFonts w:asciiTheme="minorHAnsi" w:hAnsiTheme="minorHAnsi" w:cstheme="minorHAnsi"/>
        </w:rPr>
        <w:t>1.  Learning a language is a lifetime effort.  Keep trying to memorize more words and phrases!  Recalling those words and phrases gives you the ability to use the language.</w:t>
      </w:r>
    </w:p>
    <w:p w:rsidR="00270A7E" w:rsidRPr="0025249B" w:rsidRDefault="00270A7E" w:rsidP="00270A7E">
      <w:pPr>
        <w:rPr>
          <w:rFonts w:asciiTheme="minorHAnsi" w:hAnsiTheme="minorHAnsi" w:cstheme="minorHAnsi"/>
        </w:rPr>
      </w:pPr>
      <w:r w:rsidRPr="0025249B">
        <w:rPr>
          <w:rFonts w:asciiTheme="minorHAnsi" w:hAnsiTheme="minorHAnsi" w:cstheme="minorHAnsi"/>
        </w:rPr>
        <w:t>2.  Take every opport</w:t>
      </w:r>
      <w:r w:rsidR="004E7423">
        <w:rPr>
          <w:rFonts w:asciiTheme="minorHAnsi" w:hAnsiTheme="minorHAnsi" w:cstheme="minorHAnsi"/>
        </w:rPr>
        <w:t>unity</w:t>
      </w:r>
      <w:r w:rsidRPr="0025249B">
        <w:rPr>
          <w:rFonts w:asciiTheme="minorHAnsi" w:hAnsiTheme="minorHAnsi" w:cstheme="minorHAnsi"/>
        </w:rPr>
        <w:t xml:space="preserve"> to read, write, speak and listen to Spanish, you will find it is all around you!  You must break out of your shell!</w:t>
      </w:r>
    </w:p>
    <w:p w:rsidR="00270A7E" w:rsidRPr="0025249B" w:rsidRDefault="00270A7E" w:rsidP="00270A7E">
      <w:pPr>
        <w:rPr>
          <w:rFonts w:asciiTheme="minorHAnsi" w:hAnsiTheme="minorHAnsi" w:cstheme="minorHAnsi"/>
        </w:rPr>
      </w:pPr>
      <w:r w:rsidRPr="0025249B">
        <w:rPr>
          <w:rFonts w:asciiTheme="minorHAnsi" w:hAnsiTheme="minorHAnsi" w:cstheme="minorHAnsi"/>
        </w:rPr>
        <w:t>3.  No one is ever perfect in using a language.  Spanish speakers will help you if you just try to use the language with them!</w:t>
      </w:r>
    </w:p>
    <w:p w:rsidR="00507E30" w:rsidRPr="0025249B" w:rsidRDefault="00507E30" w:rsidP="00507E30">
      <w:pPr>
        <w:pStyle w:val="Default"/>
        <w:rPr>
          <w:rFonts w:asciiTheme="minorHAnsi" w:hAnsiTheme="minorHAnsi" w:cstheme="minorHAnsi"/>
        </w:rPr>
      </w:pPr>
    </w:p>
    <w:p w:rsidR="00507E30" w:rsidRPr="0025249B" w:rsidRDefault="00507E30" w:rsidP="00507E30">
      <w:pPr>
        <w:pStyle w:val="Default"/>
        <w:jc w:val="center"/>
        <w:rPr>
          <w:rFonts w:asciiTheme="minorHAnsi" w:hAnsiTheme="minorHAnsi" w:cstheme="minorHAnsi"/>
        </w:rPr>
      </w:pPr>
      <w:r w:rsidRPr="0025249B">
        <w:rPr>
          <w:rFonts w:asciiTheme="minorHAnsi" w:hAnsiTheme="minorHAnsi" w:cstheme="minorHAnsi"/>
        </w:rPr>
        <w:t xml:space="preserve"> </w:t>
      </w:r>
      <w:r w:rsidRPr="0025249B">
        <w:rPr>
          <w:rFonts w:asciiTheme="minorHAnsi" w:hAnsiTheme="minorHAnsi" w:cstheme="minorHAnsi"/>
          <w:b/>
          <w:bCs/>
          <w:u w:val="single"/>
        </w:rPr>
        <w:t xml:space="preserve">Standards: What does learning Spanish do for you? </w:t>
      </w:r>
    </w:p>
    <w:p w:rsidR="00507E30" w:rsidRPr="0025249B" w:rsidRDefault="00507E30" w:rsidP="00507E30">
      <w:pPr>
        <w:pStyle w:val="Default"/>
        <w:numPr>
          <w:ilvl w:val="0"/>
          <w:numId w:val="5"/>
        </w:numPr>
        <w:ind w:left="360" w:hanging="360"/>
        <w:rPr>
          <w:rFonts w:asciiTheme="minorHAnsi" w:hAnsiTheme="minorHAnsi" w:cstheme="minorHAnsi"/>
        </w:rPr>
      </w:pPr>
      <w:r w:rsidRPr="0025249B">
        <w:rPr>
          <w:rFonts w:asciiTheme="minorHAnsi" w:hAnsiTheme="minorHAnsi" w:cstheme="minorHAnsi"/>
        </w:rPr>
        <w:t xml:space="preserve">Communication- Spanish allows you to communicate in a new way. </w:t>
      </w:r>
    </w:p>
    <w:p w:rsidR="00507E30" w:rsidRPr="0025249B" w:rsidRDefault="00507E30" w:rsidP="00507E30">
      <w:pPr>
        <w:pStyle w:val="Default"/>
        <w:numPr>
          <w:ilvl w:val="0"/>
          <w:numId w:val="5"/>
        </w:numPr>
        <w:ind w:left="360" w:hanging="360"/>
        <w:rPr>
          <w:rFonts w:asciiTheme="minorHAnsi" w:hAnsiTheme="minorHAnsi" w:cstheme="minorHAnsi"/>
        </w:rPr>
      </w:pPr>
      <w:r w:rsidRPr="0025249B">
        <w:rPr>
          <w:rFonts w:asciiTheme="minorHAnsi" w:hAnsiTheme="minorHAnsi" w:cstheme="minorHAnsi"/>
        </w:rPr>
        <w:t>Culture-Spanish will allow you an opport</w:t>
      </w:r>
      <w:r w:rsidR="00B856FD">
        <w:rPr>
          <w:rFonts w:asciiTheme="minorHAnsi" w:hAnsiTheme="minorHAnsi" w:cstheme="minorHAnsi"/>
        </w:rPr>
        <w:t>u</w:t>
      </w:r>
      <w:r w:rsidR="001F70CF">
        <w:rPr>
          <w:rFonts w:asciiTheme="minorHAnsi" w:hAnsiTheme="minorHAnsi" w:cstheme="minorHAnsi"/>
        </w:rPr>
        <w:t>ni</w:t>
      </w:r>
      <w:r w:rsidR="00B856FD">
        <w:rPr>
          <w:rFonts w:asciiTheme="minorHAnsi" w:hAnsiTheme="minorHAnsi" w:cstheme="minorHAnsi"/>
        </w:rPr>
        <w:t>t</w:t>
      </w:r>
      <w:r w:rsidRPr="0025249B">
        <w:rPr>
          <w:rFonts w:asciiTheme="minorHAnsi" w:hAnsiTheme="minorHAnsi" w:cstheme="minorHAnsi"/>
        </w:rPr>
        <w:t xml:space="preserve">y to explore new perspectives, products, and relationships with people. </w:t>
      </w:r>
    </w:p>
    <w:p w:rsidR="00507E30" w:rsidRPr="0025249B" w:rsidRDefault="00507E30" w:rsidP="00507E30">
      <w:pPr>
        <w:pStyle w:val="Default"/>
        <w:numPr>
          <w:ilvl w:val="0"/>
          <w:numId w:val="5"/>
        </w:numPr>
        <w:ind w:left="360" w:hanging="360"/>
        <w:rPr>
          <w:rFonts w:asciiTheme="minorHAnsi" w:hAnsiTheme="minorHAnsi" w:cstheme="minorHAnsi"/>
        </w:rPr>
      </w:pPr>
      <w:r w:rsidRPr="0025249B">
        <w:rPr>
          <w:rFonts w:asciiTheme="minorHAnsi" w:hAnsiTheme="minorHAnsi" w:cstheme="minorHAnsi"/>
        </w:rPr>
        <w:t xml:space="preserve">Connections-Spanish will reinforce knowledge learned in other subjects and recognize distinctive viewpoints from another perspective. </w:t>
      </w:r>
    </w:p>
    <w:p w:rsidR="00507E30" w:rsidRPr="0025249B" w:rsidRDefault="00507E30" w:rsidP="00507E30">
      <w:pPr>
        <w:pStyle w:val="Default"/>
        <w:numPr>
          <w:ilvl w:val="0"/>
          <w:numId w:val="5"/>
        </w:numPr>
        <w:ind w:left="360" w:hanging="360"/>
        <w:rPr>
          <w:rFonts w:asciiTheme="minorHAnsi" w:hAnsiTheme="minorHAnsi" w:cstheme="minorHAnsi"/>
        </w:rPr>
      </w:pPr>
      <w:r w:rsidRPr="0025249B">
        <w:rPr>
          <w:rFonts w:asciiTheme="minorHAnsi" w:hAnsiTheme="minorHAnsi" w:cstheme="minorHAnsi"/>
        </w:rPr>
        <w:t xml:space="preserve">Comparison-Spanish allows you to compare your life and language with another person or subject. </w:t>
      </w:r>
    </w:p>
    <w:p w:rsidR="001220F4" w:rsidRDefault="00507E30" w:rsidP="00270A7E">
      <w:pPr>
        <w:pStyle w:val="Default"/>
        <w:numPr>
          <w:ilvl w:val="0"/>
          <w:numId w:val="5"/>
        </w:numPr>
        <w:ind w:left="360" w:hanging="360"/>
        <w:rPr>
          <w:rFonts w:asciiTheme="minorHAnsi" w:hAnsiTheme="minorHAnsi" w:cstheme="minorHAnsi"/>
        </w:rPr>
      </w:pPr>
      <w:r w:rsidRPr="0025249B">
        <w:rPr>
          <w:rFonts w:asciiTheme="minorHAnsi" w:hAnsiTheme="minorHAnsi" w:cstheme="minorHAnsi"/>
        </w:rPr>
        <w:t>Comm</w:t>
      </w:r>
      <w:r w:rsidR="00B856FD">
        <w:rPr>
          <w:rFonts w:asciiTheme="minorHAnsi" w:hAnsiTheme="minorHAnsi" w:cstheme="minorHAnsi"/>
        </w:rPr>
        <w:t>unitie</w:t>
      </w:r>
      <w:r w:rsidRPr="0025249B">
        <w:rPr>
          <w:rFonts w:asciiTheme="minorHAnsi" w:hAnsiTheme="minorHAnsi" w:cstheme="minorHAnsi"/>
        </w:rPr>
        <w:t>s-Spanish needs to be used outside of the classroom and can be a life-long learning opport</w:t>
      </w:r>
      <w:r w:rsidR="00B856FD">
        <w:rPr>
          <w:rFonts w:asciiTheme="minorHAnsi" w:hAnsiTheme="minorHAnsi" w:cstheme="minorHAnsi"/>
        </w:rPr>
        <w:t>unity</w:t>
      </w:r>
      <w:r w:rsidRPr="0025249B">
        <w:rPr>
          <w:rFonts w:asciiTheme="minorHAnsi" w:hAnsiTheme="minorHAnsi" w:cstheme="minorHAnsi"/>
        </w:rPr>
        <w:t xml:space="preserve">! </w:t>
      </w:r>
    </w:p>
    <w:p w:rsidR="0064307D" w:rsidRPr="0046057B" w:rsidRDefault="0064307D" w:rsidP="0064307D">
      <w:pPr>
        <w:pStyle w:val="Default"/>
        <w:ind w:left="360"/>
        <w:rPr>
          <w:rFonts w:asciiTheme="minorHAnsi" w:hAnsiTheme="minorHAnsi" w:cstheme="minorHAnsi"/>
        </w:rPr>
      </w:pPr>
    </w:p>
    <w:p w:rsidR="00270A7E" w:rsidRPr="0025249B" w:rsidRDefault="00270A7E" w:rsidP="00270A7E">
      <w:pPr>
        <w:jc w:val="center"/>
        <w:rPr>
          <w:rFonts w:asciiTheme="minorHAnsi" w:hAnsiTheme="minorHAnsi" w:cstheme="minorHAnsi"/>
          <w:b/>
          <w:u w:val="single"/>
        </w:rPr>
      </w:pPr>
      <w:r w:rsidRPr="0025249B">
        <w:rPr>
          <w:rFonts w:asciiTheme="minorHAnsi" w:hAnsiTheme="minorHAnsi" w:cstheme="minorHAnsi"/>
          <w:b/>
          <w:u w:val="single"/>
        </w:rPr>
        <w:t>Helpful information</w:t>
      </w:r>
    </w:p>
    <w:p w:rsidR="00F73C55" w:rsidRPr="0025249B" w:rsidRDefault="00270A7E" w:rsidP="00F73C55">
      <w:pPr>
        <w:rPr>
          <w:rFonts w:asciiTheme="minorHAnsi" w:hAnsiTheme="minorHAnsi" w:cstheme="minorHAnsi"/>
        </w:rPr>
      </w:pPr>
      <w:r w:rsidRPr="0025249B">
        <w:rPr>
          <w:rFonts w:asciiTheme="minorHAnsi" w:hAnsiTheme="minorHAnsi" w:cstheme="minorHAnsi"/>
        </w:rPr>
        <w:t>Teacher:</w:t>
      </w:r>
      <w:r w:rsidR="00F73C55" w:rsidRPr="0025249B">
        <w:rPr>
          <w:rFonts w:asciiTheme="minorHAnsi" w:hAnsiTheme="minorHAnsi" w:cstheme="minorHAnsi"/>
        </w:rPr>
        <w:t xml:space="preserve"> </w:t>
      </w:r>
      <w:r w:rsidR="003258CE">
        <w:rPr>
          <w:rFonts w:asciiTheme="minorHAnsi" w:hAnsiTheme="minorHAnsi" w:cstheme="minorHAnsi"/>
        </w:rPr>
        <w:t>Anne Elisa Brown</w:t>
      </w:r>
      <w:r w:rsidR="00887212" w:rsidRPr="0025249B">
        <w:rPr>
          <w:rFonts w:asciiTheme="minorHAnsi" w:hAnsiTheme="minorHAnsi" w:cstheme="minorHAnsi"/>
        </w:rPr>
        <w:t xml:space="preserve"> </w:t>
      </w:r>
    </w:p>
    <w:p w:rsidR="00F73C55" w:rsidRPr="0025249B" w:rsidRDefault="00F73C55" w:rsidP="00270A7E">
      <w:pPr>
        <w:rPr>
          <w:rFonts w:asciiTheme="minorHAnsi" w:hAnsiTheme="minorHAnsi" w:cstheme="minorHAnsi"/>
        </w:rPr>
      </w:pPr>
      <w:r w:rsidRPr="0025249B">
        <w:rPr>
          <w:rFonts w:asciiTheme="minorHAnsi" w:hAnsiTheme="minorHAnsi" w:cstheme="minorHAnsi"/>
        </w:rPr>
        <w:t xml:space="preserve">E-mail </w:t>
      </w:r>
      <w:r w:rsidR="000D6787" w:rsidRPr="0025249B">
        <w:rPr>
          <w:rFonts w:asciiTheme="minorHAnsi" w:hAnsiTheme="minorHAnsi" w:cstheme="minorHAnsi"/>
        </w:rPr>
        <w:t>me</w:t>
      </w:r>
      <w:r w:rsidRPr="0025249B">
        <w:rPr>
          <w:rFonts w:asciiTheme="minorHAnsi" w:hAnsiTheme="minorHAnsi" w:cstheme="minorHAnsi"/>
        </w:rPr>
        <w:t xml:space="preserve"> anytime you think you need help!</w:t>
      </w:r>
    </w:p>
    <w:p w:rsidR="00F73C55" w:rsidRPr="003258CE" w:rsidRDefault="003258CE" w:rsidP="00270A7E">
      <w:pPr>
        <w:rPr>
          <w:rFonts w:asciiTheme="minorHAnsi" w:hAnsiTheme="minorHAnsi" w:cstheme="minorHAnsi"/>
        </w:rPr>
      </w:pPr>
      <w:r w:rsidRPr="003258CE">
        <w:rPr>
          <w:rFonts w:asciiTheme="minorHAnsi" w:hAnsiTheme="minorHAnsi" w:cstheme="minorHAnsi"/>
        </w:rPr>
        <w:t>My email address: Anneelisa.brown@k12.sd.us</w:t>
      </w:r>
    </w:p>
    <w:p w:rsidR="00270A7E" w:rsidRPr="0025249B" w:rsidRDefault="00270A7E" w:rsidP="00270A7E">
      <w:pPr>
        <w:rPr>
          <w:rFonts w:asciiTheme="minorHAnsi" w:hAnsiTheme="minorHAnsi" w:cstheme="minorHAnsi"/>
        </w:rPr>
      </w:pPr>
      <w:r w:rsidRPr="0025249B">
        <w:rPr>
          <w:rFonts w:asciiTheme="minorHAnsi" w:hAnsiTheme="minorHAnsi" w:cstheme="minorHAnsi"/>
        </w:rPr>
        <w:t xml:space="preserve">Website:   </w:t>
      </w:r>
      <w:hyperlink r:id="rId10" w:history="1">
        <w:r w:rsidR="001220F4">
          <w:rPr>
            <w:rStyle w:val="Hyperlink"/>
            <w:rFonts w:ascii="Calibri" w:hAnsi="Calibri" w:cs="Calibri"/>
            <w:sz w:val="22"/>
            <w:szCs w:val="22"/>
          </w:rPr>
          <w:t>http://</w:t>
        </w:r>
      </w:hyperlink>
      <w:r w:rsidR="003258CE">
        <w:rPr>
          <w:rStyle w:val="Hyperlink"/>
          <w:rFonts w:ascii="Calibri" w:hAnsi="Calibri" w:cs="Calibri"/>
          <w:sz w:val="22"/>
          <w:szCs w:val="22"/>
        </w:rPr>
        <w:t>ah126.k12.sd.us</w:t>
      </w:r>
      <w:r w:rsidRPr="0025249B">
        <w:rPr>
          <w:rFonts w:asciiTheme="minorHAnsi" w:hAnsiTheme="minorHAnsi" w:cstheme="minorHAnsi"/>
        </w:rPr>
        <w:t xml:space="preserve">  </w:t>
      </w:r>
    </w:p>
    <w:p w:rsidR="00270A7E" w:rsidRPr="0025249B" w:rsidRDefault="00270A7E" w:rsidP="00270A7E">
      <w:pPr>
        <w:rPr>
          <w:rFonts w:asciiTheme="minorHAnsi" w:hAnsiTheme="minorHAnsi" w:cstheme="minorHAnsi"/>
        </w:rPr>
      </w:pPr>
      <w:r w:rsidRPr="0025249B">
        <w:rPr>
          <w:rFonts w:asciiTheme="minorHAnsi" w:hAnsiTheme="minorHAnsi" w:cstheme="minorHAnsi"/>
        </w:rPr>
        <w:t>Textbook:  ¡</w:t>
      </w:r>
      <w:r w:rsidR="00FF312A">
        <w:rPr>
          <w:rFonts w:asciiTheme="minorHAnsi" w:hAnsiTheme="minorHAnsi" w:cstheme="minorHAnsi"/>
        </w:rPr>
        <w:t>Avancemos</w:t>
      </w:r>
      <w:r w:rsidRPr="0025249B">
        <w:rPr>
          <w:rFonts w:asciiTheme="minorHAnsi" w:hAnsiTheme="minorHAnsi" w:cstheme="minorHAnsi"/>
        </w:rPr>
        <w:t xml:space="preserve">! </w:t>
      </w:r>
      <w:r w:rsidR="003258CE">
        <w:rPr>
          <w:rFonts w:asciiTheme="minorHAnsi" w:hAnsiTheme="minorHAnsi" w:cstheme="minorHAnsi"/>
        </w:rPr>
        <w:t>Level 3</w:t>
      </w:r>
    </w:p>
    <w:p w:rsidR="00270A7E" w:rsidRPr="0025249B" w:rsidRDefault="00270A7E" w:rsidP="00270A7E">
      <w:pPr>
        <w:rPr>
          <w:rFonts w:asciiTheme="minorHAnsi" w:hAnsiTheme="minorHAnsi" w:cstheme="minorHAnsi"/>
        </w:rPr>
      </w:pPr>
      <w:r w:rsidRPr="0025249B">
        <w:rPr>
          <w:rFonts w:asciiTheme="minorHAnsi" w:hAnsiTheme="minorHAnsi" w:cstheme="minorHAnsi"/>
        </w:rPr>
        <w:t xml:space="preserve">Materials needed:  </w:t>
      </w:r>
    </w:p>
    <w:p w:rsidR="00270A7E" w:rsidRPr="0025249B" w:rsidRDefault="00270A7E" w:rsidP="00270A7E">
      <w:pPr>
        <w:rPr>
          <w:rFonts w:asciiTheme="minorHAnsi" w:hAnsiTheme="minorHAnsi" w:cstheme="minorHAnsi"/>
        </w:rPr>
      </w:pPr>
      <w:r w:rsidRPr="0025249B">
        <w:rPr>
          <w:rFonts w:asciiTheme="minorHAnsi" w:hAnsiTheme="minorHAnsi" w:cstheme="minorHAnsi"/>
        </w:rPr>
        <w:tab/>
        <w:t>Tablet and the ability to take notes</w:t>
      </w:r>
    </w:p>
    <w:p w:rsidR="00270A7E" w:rsidRPr="0025249B" w:rsidRDefault="00270A7E" w:rsidP="002E51A5">
      <w:pPr>
        <w:rPr>
          <w:rFonts w:asciiTheme="minorHAnsi" w:hAnsiTheme="minorHAnsi" w:cstheme="minorHAnsi"/>
        </w:rPr>
      </w:pPr>
      <w:r w:rsidRPr="0025249B">
        <w:rPr>
          <w:rFonts w:asciiTheme="minorHAnsi" w:hAnsiTheme="minorHAnsi" w:cstheme="minorHAnsi"/>
        </w:rPr>
        <w:tab/>
      </w:r>
      <w:r w:rsidR="002E51A5" w:rsidRPr="0025249B">
        <w:rPr>
          <w:rFonts w:asciiTheme="minorHAnsi" w:hAnsiTheme="minorHAnsi" w:cstheme="minorHAnsi"/>
        </w:rPr>
        <w:t>Textbook</w:t>
      </w:r>
    </w:p>
    <w:p w:rsidR="00B8377E" w:rsidRPr="0025249B" w:rsidRDefault="00B8377E" w:rsidP="002E51A5">
      <w:pPr>
        <w:rPr>
          <w:rFonts w:asciiTheme="minorHAnsi" w:hAnsiTheme="minorHAnsi" w:cstheme="minorHAnsi"/>
        </w:rPr>
      </w:pPr>
      <w:r w:rsidRPr="0025249B">
        <w:rPr>
          <w:rFonts w:asciiTheme="minorHAnsi" w:hAnsiTheme="minorHAnsi" w:cstheme="minorHAnsi"/>
        </w:rPr>
        <w:tab/>
        <w:t>Paper</w:t>
      </w:r>
    </w:p>
    <w:p w:rsidR="0025249B" w:rsidRPr="0046057B" w:rsidRDefault="00B8377E" w:rsidP="0046057B">
      <w:pPr>
        <w:rPr>
          <w:rFonts w:asciiTheme="minorHAnsi" w:hAnsiTheme="minorHAnsi" w:cstheme="minorHAnsi"/>
        </w:rPr>
      </w:pPr>
      <w:r w:rsidRPr="0025249B">
        <w:rPr>
          <w:rFonts w:asciiTheme="minorHAnsi" w:hAnsiTheme="minorHAnsi" w:cstheme="minorHAnsi"/>
        </w:rPr>
        <w:tab/>
        <w:t>Writing Utensil</w:t>
      </w:r>
    </w:p>
    <w:p w:rsidR="0025249B" w:rsidRDefault="0025249B" w:rsidP="00B8377E">
      <w:pPr>
        <w:jc w:val="center"/>
        <w:rPr>
          <w:rFonts w:asciiTheme="minorHAnsi" w:hAnsiTheme="minorHAnsi" w:cstheme="minorHAnsi"/>
          <w:b/>
          <w:u w:val="single"/>
        </w:rPr>
      </w:pPr>
    </w:p>
    <w:p w:rsidR="00B8377E" w:rsidRPr="0025249B" w:rsidRDefault="00B8377E" w:rsidP="00B8377E">
      <w:pPr>
        <w:jc w:val="center"/>
        <w:rPr>
          <w:rFonts w:asciiTheme="minorHAnsi" w:hAnsiTheme="minorHAnsi" w:cstheme="minorHAnsi"/>
          <w:b/>
          <w:u w:val="single"/>
        </w:rPr>
      </w:pPr>
      <w:r w:rsidRPr="0025249B">
        <w:rPr>
          <w:rFonts w:asciiTheme="minorHAnsi" w:hAnsiTheme="minorHAnsi" w:cstheme="minorHAnsi"/>
          <w:b/>
          <w:u w:val="single"/>
        </w:rPr>
        <w:t>Basic Rules in the Spanish classroom</w:t>
      </w:r>
    </w:p>
    <w:p w:rsidR="00C307D3" w:rsidRPr="0025249B" w:rsidRDefault="00C307D3" w:rsidP="00B8377E">
      <w:pPr>
        <w:jc w:val="center"/>
        <w:rPr>
          <w:rFonts w:asciiTheme="minorHAnsi" w:hAnsiTheme="minorHAnsi" w:cstheme="minorHAnsi"/>
          <w:b/>
          <w:u w:val="single"/>
        </w:rPr>
      </w:pPr>
    </w:p>
    <w:p w:rsidR="00B8377E" w:rsidRPr="0025249B" w:rsidRDefault="00B8377E" w:rsidP="00B8377E">
      <w:pPr>
        <w:rPr>
          <w:rFonts w:asciiTheme="minorHAnsi" w:hAnsiTheme="minorHAnsi" w:cstheme="minorHAnsi"/>
        </w:rPr>
      </w:pPr>
      <w:r w:rsidRPr="0025249B">
        <w:rPr>
          <w:rFonts w:asciiTheme="minorHAnsi" w:hAnsiTheme="minorHAnsi" w:cstheme="minorHAnsi"/>
        </w:rPr>
        <w:t xml:space="preserve">1.  Participate!!!  Come to have fun-No Slacking!!!  </w:t>
      </w:r>
    </w:p>
    <w:p w:rsidR="00B8377E" w:rsidRPr="0025249B" w:rsidRDefault="00B8377E" w:rsidP="00B8377E">
      <w:pPr>
        <w:rPr>
          <w:rFonts w:asciiTheme="minorHAnsi" w:hAnsiTheme="minorHAnsi" w:cstheme="minorHAnsi"/>
        </w:rPr>
      </w:pPr>
      <w:r w:rsidRPr="0025249B">
        <w:rPr>
          <w:rFonts w:asciiTheme="minorHAnsi" w:hAnsiTheme="minorHAnsi" w:cstheme="minorHAnsi"/>
        </w:rPr>
        <w:t>2. No E-mail or Games!! The first time you are caught playing a game or emailing, you will get a warning. The second time, you will have computer privileges taken away in m</w:t>
      </w:r>
      <w:r w:rsidR="00055BCF">
        <w:rPr>
          <w:rFonts w:asciiTheme="minorHAnsi" w:hAnsiTheme="minorHAnsi" w:cstheme="minorHAnsi"/>
        </w:rPr>
        <w:t>y class for the rest of the day. T</w:t>
      </w:r>
      <w:r w:rsidRPr="0025249B">
        <w:rPr>
          <w:rFonts w:asciiTheme="minorHAnsi" w:hAnsiTheme="minorHAnsi" w:cstheme="minorHAnsi"/>
        </w:rPr>
        <w:t xml:space="preserve">he third time, you will be reported to the office. </w:t>
      </w:r>
    </w:p>
    <w:p w:rsidR="00B8377E" w:rsidRPr="0025249B" w:rsidRDefault="00B8377E" w:rsidP="00B8377E">
      <w:pPr>
        <w:rPr>
          <w:rFonts w:asciiTheme="minorHAnsi" w:hAnsiTheme="minorHAnsi" w:cstheme="minorHAnsi"/>
        </w:rPr>
      </w:pPr>
      <w:r w:rsidRPr="0025249B">
        <w:rPr>
          <w:rFonts w:asciiTheme="minorHAnsi" w:hAnsiTheme="minorHAnsi" w:cstheme="minorHAnsi"/>
        </w:rPr>
        <w:t xml:space="preserve">3.  I am available for extra help after school, </w:t>
      </w:r>
      <w:r w:rsidR="00AA1493" w:rsidRPr="0025249B">
        <w:rPr>
          <w:rFonts w:asciiTheme="minorHAnsi" w:hAnsiTheme="minorHAnsi" w:cstheme="minorHAnsi"/>
        </w:rPr>
        <w:t>during study table,</w:t>
      </w:r>
      <w:r w:rsidR="0019275F">
        <w:rPr>
          <w:rFonts w:asciiTheme="minorHAnsi" w:hAnsiTheme="minorHAnsi" w:cstheme="minorHAnsi"/>
        </w:rPr>
        <w:t xml:space="preserve"> and</w:t>
      </w:r>
      <w:r w:rsidR="00AA1493" w:rsidRPr="0025249B">
        <w:rPr>
          <w:rFonts w:asciiTheme="minorHAnsi" w:hAnsiTheme="minorHAnsi" w:cstheme="minorHAnsi"/>
        </w:rPr>
        <w:t xml:space="preserve"> </w:t>
      </w:r>
      <w:r w:rsidRPr="0025249B">
        <w:rPr>
          <w:rFonts w:asciiTheme="minorHAnsi" w:hAnsiTheme="minorHAnsi" w:cstheme="minorHAnsi"/>
        </w:rPr>
        <w:t>during Pride</w:t>
      </w:r>
      <w:r w:rsidR="0019275F">
        <w:rPr>
          <w:rFonts w:asciiTheme="minorHAnsi" w:hAnsiTheme="minorHAnsi" w:cstheme="minorHAnsi"/>
        </w:rPr>
        <w:t>.</w:t>
      </w:r>
      <w:r w:rsidRPr="0025249B">
        <w:rPr>
          <w:rFonts w:asciiTheme="minorHAnsi" w:hAnsiTheme="minorHAnsi" w:cstheme="minorHAnsi"/>
        </w:rPr>
        <w:t xml:space="preserve"> I am more than happy to help.  Know that all students need help at some point!</w:t>
      </w:r>
    </w:p>
    <w:p w:rsidR="00B8377E" w:rsidRPr="0025249B" w:rsidRDefault="00B8377E" w:rsidP="00B8377E">
      <w:pPr>
        <w:rPr>
          <w:rFonts w:asciiTheme="minorHAnsi" w:hAnsiTheme="minorHAnsi" w:cstheme="minorHAnsi"/>
        </w:rPr>
      </w:pPr>
      <w:r w:rsidRPr="0025249B">
        <w:rPr>
          <w:rFonts w:asciiTheme="minorHAnsi" w:hAnsiTheme="minorHAnsi" w:cstheme="minorHAnsi"/>
        </w:rPr>
        <w:t xml:space="preserve">4. Cheating, plagiarism/copying, or Internet translation will result in a 0 for the assignment.  Parents will be contacted.  Examples of this can range from looking at another person’s paper, phoning/e-mailing a friend for </w:t>
      </w:r>
      <w:proofErr w:type="gramStart"/>
      <w:r w:rsidRPr="0025249B">
        <w:rPr>
          <w:rFonts w:asciiTheme="minorHAnsi" w:hAnsiTheme="minorHAnsi" w:cstheme="minorHAnsi"/>
        </w:rPr>
        <w:lastRenderedPageBreak/>
        <w:t>answers</w:t>
      </w:r>
      <w:proofErr w:type="gramEnd"/>
      <w:r w:rsidRPr="0025249B">
        <w:rPr>
          <w:rFonts w:asciiTheme="minorHAnsi" w:hAnsiTheme="minorHAnsi" w:cstheme="minorHAnsi"/>
        </w:rPr>
        <w:t>, copying from a text/Internet, or not participating in class/group.  Every year someone invents a new form of cheating, I will make the final determination as to what constitutes cheating.</w:t>
      </w:r>
    </w:p>
    <w:p w:rsidR="00B8377E" w:rsidRPr="0025249B" w:rsidRDefault="00B8377E" w:rsidP="00B8377E">
      <w:pPr>
        <w:rPr>
          <w:rFonts w:asciiTheme="minorHAnsi" w:hAnsiTheme="minorHAnsi" w:cstheme="minorHAnsi"/>
        </w:rPr>
      </w:pPr>
      <w:r w:rsidRPr="0025249B">
        <w:rPr>
          <w:rFonts w:asciiTheme="minorHAnsi" w:hAnsiTheme="minorHAnsi" w:cstheme="minorHAnsi"/>
        </w:rPr>
        <w:t xml:space="preserve">5.  Assignments must be in on time.  </w:t>
      </w:r>
      <w:r w:rsidR="00AA1493" w:rsidRPr="0025249B">
        <w:rPr>
          <w:rFonts w:asciiTheme="minorHAnsi" w:hAnsiTheme="minorHAnsi" w:cstheme="minorHAnsi"/>
        </w:rPr>
        <w:t>Any</w:t>
      </w:r>
      <w:r w:rsidRPr="0025249B">
        <w:rPr>
          <w:rFonts w:asciiTheme="minorHAnsi" w:hAnsiTheme="minorHAnsi" w:cstheme="minorHAnsi"/>
        </w:rPr>
        <w:t xml:space="preserve"> late </w:t>
      </w:r>
      <w:r w:rsidR="00AA1493" w:rsidRPr="0025249B">
        <w:rPr>
          <w:rFonts w:asciiTheme="minorHAnsi" w:hAnsiTheme="minorHAnsi" w:cstheme="minorHAnsi"/>
        </w:rPr>
        <w:t>work will receive no more than</w:t>
      </w:r>
      <w:r w:rsidRPr="0025249B">
        <w:rPr>
          <w:rFonts w:asciiTheme="minorHAnsi" w:hAnsiTheme="minorHAnsi" w:cstheme="minorHAnsi"/>
        </w:rPr>
        <w:t xml:space="preserve"> 50%</w:t>
      </w:r>
      <w:r w:rsidR="00AA1493" w:rsidRPr="0025249B">
        <w:rPr>
          <w:rFonts w:asciiTheme="minorHAnsi" w:hAnsiTheme="minorHAnsi" w:cstheme="minorHAnsi"/>
        </w:rPr>
        <w:t xml:space="preserve"> credit</w:t>
      </w:r>
      <w:r w:rsidRPr="0025249B">
        <w:rPr>
          <w:rFonts w:asciiTheme="minorHAnsi" w:hAnsiTheme="minorHAnsi" w:cstheme="minorHAnsi"/>
        </w:rPr>
        <w:t>.</w:t>
      </w:r>
    </w:p>
    <w:p w:rsidR="00B8377E" w:rsidRPr="0025249B" w:rsidRDefault="00B8377E" w:rsidP="00B8377E">
      <w:pPr>
        <w:rPr>
          <w:rFonts w:asciiTheme="minorHAnsi" w:hAnsiTheme="minorHAnsi" w:cstheme="minorHAnsi"/>
        </w:rPr>
      </w:pPr>
      <w:r w:rsidRPr="0025249B">
        <w:rPr>
          <w:rFonts w:asciiTheme="minorHAnsi" w:hAnsiTheme="minorHAnsi" w:cstheme="minorHAnsi"/>
        </w:rPr>
        <w:t xml:space="preserve">6.  See me for makeup work after ANY absences (illness or activity)! You have two days to make up work for each day that you have an EXCUSED absence. </w:t>
      </w:r>
    </w:p>
    <w:p w:rsidR="002C4B18" w:rsidRPr="0025249B" w:rsidRDefault="00B8377E" w:rsidP="002C4B1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25249B">
        <w:rPr>
          <w:rFonts w:asciiTheme="minorHAnsi" w:hAnsiTheme="minorHAnsi" w:cstheme="minorHAnsi"/>
        </w:rPr>
        <w:t>Be sure to copy assignments from your pre-plans so you know what will be due when you are away from the classroom.</w:t>
      </w:r>
      <w:r w:rsidR="002C4B18" w:rsidRPr="0025249B">
        <w:rPr>
          <w:rFonts w:asciiTheme="minorHAnsi" w:hAnsiTheme="minorHAnsi" w:cstheme="minorHAnsi"/>
        </w:rPr>
        <w:t xml:space="preserve">                                                   </w:t>
      </w:r>
    </w:p>
    <w:p w:rsidR="00270A7E" w:rsidRPr="0025249B" w:rsidRDefault="00270A7E" w:rsidP="00C307D3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25249B">
        <w:rPr>
          <w:rFonts w:asciiTheme="minorHAnsi" w:hAnsiTheme="minorHAnsi" w:cstheme="minorHAnsi"/>
          <w:b/>
          <w:u w:val="single"/>
        </w:rPr>
        <w:t>Grading</w:t>
      </w:r>
    </w:p>
    <w:p w:rsidR="00270A7E" w:rsidRDefault="00270A7E" w:rsidP="00270A7E">
      <w:pPr>
        <w:rPr>
          <w:rFonts w:asciiTheme="minorHAnsi" w:hAnsiTheme="minorHAnsi" w:cstheme="minorHAnsi"/>
        </w:rPr>
      </w:pPr>
      <w:r w:rsidRPr="0025249B">
        <w:rPr>
          <w:rFonts w:asciiTheme="minorHAnsi" w:hAnsiTheme="minorHAnsi" w:cstheme="minorHAnsi"/>
        </w:rPr>
        <w:t xml:space="preserve">Throughout the course I will be grading your abilities to speak, read, write and listen by assigning </w:t>
      </w:r>
      <w:r w:rsidR="00C63E3B" w:rsidRPr="0025249B">
        <w:rPr>
          <w:rFonts w:asciiTheme="minorHAnsi" w:hAnsiTheme="minorHAnsi" w:cstheme="minorHAnsi"/>
        </w:rPr>
        <w:t>study guides</w:t>
      </w:r>
      <w:r w:rsidRPr="0025249B">
        <w:rPr>
          <w:rFonts w:asciiTheme="minorHAnsi" w:hAnsiTheme="minorHAnsi" w:cstheme="minorHAnsi"/>
        </w:rPr>
        <w:t xml:space="preserve">, quizzes, exams, projects, and participation in class.  </w:t>
      </w:r>
      <w:r w:rsidR="00AE75DD" w:rsidRPr="0025249B">
        <w:rPr>
          <w:rFonts w:asciiTheme="minorHAnsi" w:hAnsiTheme="minorHAnsi" w:cstheme="minorHAnsi"/>
        </w:rPr>
        <w:t>Heavy emphasis is placed on quizzes and</w:t>
      </w:r>
      <w:r w:rsidR="00C63E3B" w:rsidRPr="0025249B">
        <w:rPr>
          <w:rFonts w:asciiTheme="minorHAnsi" w:hAnsiTheme="minorHAnsi" w:cstheme="minorHAnsi"/>
        </w:rPr>
        <w:t xml:space="preserve"> presentations</w:t>
      </w:r>
      <w:r w:rsidR="00AE75DD" w:rsidRPr="0025249B">
        <w:rPr>
          <w:rFonts w:asciiTheme="minorHAnsi" w:hAnsiTheme="minorHAnsi" w:cstheme="minorHAnsi"/>
        </w:rPr>
        <w:t xml:space="preserve"> for student accountability</w:t>
      </w:r>
      <w:r w:rsidR="00C63E3B" w:rsidRPr="0025249B">
        <w:rPr>
          <w:rFonts w:asciiTheme="minorHAnsi" w:hAnsiTheme="minorHAnsi" w:cstheme="minorHAnsi"/>
        </w:rPr>
        <w:t xml:space="preserve">.  </w:t>
      </w:r>
      <w:r w:rsidR="003E0A3F" w:rsidRPr="0025249B">
        <w:rPr>
          <w:rFonts w:asciiTheme="minorHAnsi" w:hAnsiTheme="minorHAnsi" w:cstheme="minorHAnsi"/>
        </w:rPr>
        <w:t>Homework/practice exercises are essential for passing quizzes/tests and making presentations.</w:t>
      </w:r>
      <w:r w:rsidR="00C63E3B" w:rsidRPr="0025249B">
        <w:rPr>
          <w:rFonts w:asciiTheme="minorHAnsi" w:hAnsiTheme="minorHAnsi" w:cstheme="minorHAnsi"/>
        </w:rPr>
        <w:t xml:space="preserve"> Most practice exercises will be done in class and the student is encouraged to use those practices for review and memorization</w:t>
      </w:r>
      <w:r w:rsidR="00AE75DD" w:rsidRPr="0025249B">
        <w:rPr>
          <w:rFonts w:asciiTheme="minorHAnsi" w:hAnsiTheme="minorHAnsi" w:cstheme="minorHAnsi"/>
        </w:rPr>
        <w:t xml:space="preserve">.  </w:t>
      </w:r>
      <w:r w:rsidR="00EE5063">
        <w:rPr>
          <w:rFonts w:asciiTheme="minorHAnsi" w:hAnsiTheme="minorHAnsi" w:cstheme="minorHAnsi"/>
        </w:rPr>
        <w:t xml:space="preserve">There will be a Final Exam for the course at the end of the semester! </w:t>
      </w:r>
      <w:r w:rsidRPr="0025249B">
        <w:rPr>
          <w:rFonts w:asciiTheme="minorHAnsi" w:hAnsiTheme="minorHAnsi" w:cstheme="minorHAnsi"/>
        </w:rPr>
        <w:t>If you have questions about a grade please see me anytime to discus</w:t>
      </w:r>
      <w:r w:rsidR="00AE75DD" w:rsidRPr="0025249B">
        <w:rPr>
          <w:rFonts w:asciiTheme="minorHAnsi" w:hAnsiTheme="minorHAnsi" w:cstheme="minorHAnsi"/>
        </w:rPr>
        <w:t xml:space="preserve">s the </w:t>
      </w:r>
      <w:r w:rsidR="00C63E3B" w:rsidRPr="0025249B">
        <w:rPr>
          <w:rFonts w:asciiTheme="minorHAnsi" w:hAnsiTheme="minorHAnsi" w:cstheme="minorHAnsi"/>
        </w:rPr>
        <w:t xml:space="preserve">matter.  </w:t>
      </w:r>
    </w:p>
    <w:p w:rsidR="00446EB9" w:rsidRDefault="00446EB9" w:rsidP="00270A7E">
      <w:pPr>
        <w:rPr>
          <w:rFonts w:asciiTheme="minorHAnsi" w:hAnsiTheme="minorHAnsi" w:cstheme="minorHAnsi"/>
        </w:rPr>
      </w:pPr>
    </w:p>
    <w:p w:rsidR="00446EB9" w:rsidRPr="00960D71" w:rsidRDefault="00446EB9" w:rsidP="00270A7E">
      <w:pPr>
        <w:rPr>
          <w:rFonts w:asciiTheme="minorHAnsi" w:hAnsiTheme="minorHAnsi" w:cstheme="minorHAnsi"/>
          <w:b/>
        </w:rPr>
      </w:pPr>
      <w:r w:rsidRPr="00446EB9">
        <w:rPr>
          <w:rFonts w:asciiTheme="minorHAnsi" w:hAnsiTheme="minorHAnsi" w:cstheme="minorHAnsi"/>
          <w:b/>
        </w:rPr>
        <w:t>Grading Scale</w:t>
      </w:r>
    </w:p>
    <w:p w:rsidR="00446EB9" w:rsidRDefault="00446EB9" w:rsidP="00270A7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ab/>
        <w:t>94 – 100</w:t>
      </w:r>
    </w:p>
    <w:p w:rsidR="00446EB9" w:rsidRDefault="00446EB9" w:rsidP="00270A7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>
        <w:rPr>
          <w:rFonts w:asciiTheme="minorHAnsi" w:hAnsiTheme="minorHAnsi" w:cstheme="minorHAnsi"/>
        </w:rPr>
        <w:tab/>
        <w:t>87 – 93</w:t>
      </w:r>
    </w:p>
    <w:p w:rsidR="00446EB9" w:rsidRDefault="00446EB9" w:rsidP="00270A7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>
        <w:rPr>
          <w:rFonts w:asciiTheme="minorHAnsi" w:hAnsiTheme="minorHAnsi" w:cstheme="minorHAnsi"/>
        </w:rPr>
        <w:tab/>
        <w:t>78 – 86</w:t>
      </w:r>
    </w:p>
    <w:p w:rsidR="00446EB9" w:rsidRDefault="00446EB9" w:rsidP="00270A7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ab/>
        <w:t>68 – 77</w:t>
      </w:r>
    </w:p>
    <w:p w:rsidR="00270A7E" w:rsidRPr="0025249B" w:rsidRDefault="00270A7E" w:rsidP="00270A7E">
      <w:pPr>
        <w:rPr>
          <w:rFonts w:asciiTheme="minorHAnsi" w:hAnsiTheme="minorHAnsi" w:cstheme="minorHAnsi"/>
        </w:rPr>
      </w:pPr>
    </w:p>
    <w:p w:rsidR="00270A7E" w:rsidRPr="0025249B" w:rsidRDefault="00270A7E" w:rsidP="00270A7E">
      <w:pPr>
        <w:jc w:val="center"/>
        <w:rPr>
          <w:rFonts w:asciiTheme="minorHAnsi" w:hAnsiTheme="minorHAnsi" w:cstheme="minorHAnsi"/>
          <w:b/>
          <w:u w:val="single"/>
        </w:rPr>
      </w:pPr>
      <w:r w:rsidRPr="0025249B">
        <w:rPr>
          <w:rFonts w:asciiTheme="minorHAnsi" w:hAnsiTheme="minorHAnsi" w:cstheme="minorHAnsi"/>
          <w:b/>
          <w:u w:val="single"/>
        </w:rPr>
        <w:t xml:space="preserve">Spanish </w:t>
      </w:r>
      <w:r w:rsidR="003258CE">
        <w:rPr>
          <w:rFonts w:asciiTheme="minorHAnsi" w:hAnsiTheme="minorHAnsi" w:cstheme="minorHAnsi"/>
          <w:b/>
          <w:u w:val="single"/>
        </w:rPr>
        <w:t>3</w:t>
      </w:r>
      <w:bookmarkStart w:id="0" w:name="_GoBack"/>
      <w:bookmarkEnd w:id="0"/>
      <w:r w:rsidRPr="0025249B">
        <w:rPr>
          <w:rFonts w:asciiTheme="minorHAnsi" w:hAnsiTheme="minorHAnsi" w:cstheme="minorHAnsi"/>
          <w:b/>
          <w:u w:val="single"/>
        </w:rPr>
        <w:t xml:space="preserve"> Course Description</w:t>
      </w:r>
    </w:p>
    <w:p w:rsidR="001F70CF" w:rsidRPr="0025249B" w:rsidRDefault="00270A7E" w:rsidP="00270A7E">
      <w:pPr>
        <w:pStyle w:val="BodyStyle1"/>
        <w:tabs>
          <w:tab w:val="clear" w:pos="2080"/>
          <w:tab w:val="center" w:pos="640"/>
          <w:tab w:val="left" w:pos="10620"/>
        </w:tabs>
        <w:spacing w:line="240" w:lineRule="atLeast"/>
        <w:ind w:left="0" w:right="0"/>
        <w:outlineLvl w:val="0"/>
        <w:rPr>
          <w:rFonts w:asciiTheme="minorHAnsi" w:hAnsiTheme="minorHAnsi" w:cstheme="minorHAnsi"/>
          <w:szCs w:val="24"/>
        </w:rPr>
      </w:pPr>
      <w:r w:rsidRPr="0025249B">
        <w:rPr>
          <w:rFonts w:asciiTheme="minorHAnsi" w:hAnsiTheme="minorHAnsi" w:cstheme="minorHAnsi"/>
          <w:szCs w:val="24"/>
        </w:rPr>
        <w:t xml:space="preserve">Spanish 1 introduces the Spanish Language through basic reading, writing and conversational skills.  Heavy emphasis is placed on learning </w:t>
      </w:r>
      <w:r w:rsidR="008F130A" w:rsidRPr="003258CE">
        <w:rPr>
          <w:rFonts w:asciiTheme="minorHAnsi" w:hAnsiTheme="minorHAnsi" w:cstheme="minorHAnsi"/>
          <w:szCs w:val="24"/>
        </w:rPr>
        <w:t>Vocabulario</w:t>
      </w:r>
      <w:r w:rsidRPr="003258CE">
        <w:rPr>
          <w:rFonts w:asciiTheme="minorHAnsi" w:hAnsiTheme="minorHAnsi" w:cstheme="minorHAnsi"/>
          <w:szCs w:val="24"/>
        </w:rPr>
        <w:t xml:space="preserve"> and </w:t>
      </w:r>
      <w:proofErr w:type="spellStart"/>
      <w:r w:rsidR="001F70CF" w:rsidRPr="003258CE">
        <w:rPr>
          <w:rFonts w:asciiTheme="minorHAnsi" w:hAnsiTheme="minorHAnsi" w:cstheme="minorHAnsi"/>
          <w:szCs w:val="24"/>
        </w:rPr>
        <w:t>Gramática</w:t>
      </w:r>
      <w:proofErr w:type="spellEnd"/>
      <w:r w:rsidRPr="0025249B">
        <w:rPr>
          <w:rFonts w:asciiTheme="minorHAnsi" w:hAnsiTheme="minorHAnsi" w:cstheme="minorHAnsi"/>
          <w:szCs w:val="24"/>
        </w:rPr>
        <w:t>.  By the end of the year students should be able to communicate basic ideas through reading, writing, speaking and listening.</w:t>
      </w:r>
    </w:p>
    <w:p w:rsidR="00C307D3" w:rsidRPr="0025249B" w:rsidRDefault="00C307D3" w:rsidP="00C307D3">
      <w:pPr>
        <w:jc w:val="center"/>
        <w:rPr>
          <w:rFonts w:asciiTheme="minorHAnsi" w:hAnsiTheme="minorHAnsi" w:cstheme="minorHAnsi"/>
          <w:b/>
          <w:bCs/>
        </w:rPr>
      </w:pPr>
      <w:r w:rsidRPr="0025249B">
        <w:rPr>
          <w:rFonts w:asciiTheme="minorHAnsi" w:hAnsiTheme="minorHAnsi" w:cstheme="minorHAnsi"/>
          <w:b/>
          <w:bCs/>
        </w:rPr>
        <w:t xml:space="preserve">Course Schedule: Spanish </w:t>
      </w:r>
      <w:r w:rsidR="00CA1B11" w:rsidRPr="0025249B">
        <w:rPr>
          <w:rFonts w:asciiTheme="minorHAnsi" w:hAnsiTheme="minorHAnsi" w:cstheme="minorHAnsi"/>
          <w:b/>
          <w:bCs/>
        </w:rPr>
        <w:t>3</w:t>
      </w:r>
      <w:r w:rsidRPr="0025249B">
        <w:rPr>
          <w:rFonts w:asciiTheme="minorHAnsi" w:hAnsiTheme="minorHAnsi" w:cstheme="minorHAnsi"/>
          <w:b/>
          <w:bCs/>
        </w:rPr>
        <w:t>-A</w:t>
      </w:r>
    </w:p>
    <w:p w:rsidR="00C307D3" w:rsidRPr="0025249B" w:rsidRDefault="00C307D3" w:rsidP="00C307D3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0" w:type="auto"/>
        <w:tblInd w:w="8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1"/>
        <w:gridCol w:w="8099"/>
      </w:tblGrid>
      <w:tr w:rsidR="00C307D3" w:rsidRPr="0025249B" w:rsidTr="00896127">
        <w:tc>
          <w:tcPr>
            <w:tcW w:w="260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307D3" w:rsidRPr="0025249B" w:rsidRDefault="001F70CF" w:rsidP="00706EC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Unidad</w:t>
            </w:r>
          </w:p>
        </w:tc>
        <w:tc>
          <w:tcPr>
            <w:tcW w:w="81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307D3" w:rsidRPr="0025249B" w:rsidRDefault="00C307D3" w:rsidP="00706EC4">
            <w:pPr>
              <w:rPr>
                <w:rFonts w:asciiTheme="minorHAnsi" w:hAnsiTheme="minorHAnsi" w:cstheme="minorHAnsi"/>
                <w:b/>
              </w:rPr>
            </w:pPr>
            <w:r w:rsidRPr="0025249B">
              <w:rPr>
                <w:rFonts w:asciiTheme="minorHAnsi" w:hAnsiTheme="minorHAnsi" w:cstheme="minorHAnsi"/>
                <w:b/>
              </w:rPr>
              <w:t>Topic</w:t>
            </w:r>
          </w:p>
        </w:tc>
      </w:tr>
      <w:tr w:rsidR="008F130A" w:rsidRPr="0025249B" w:rsidTr="00896127">
        <w:tc>
          <w:tcPr>
            <w:tcW w:w="260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F130A" w:rsidRPr="0025249B" w:rsidRDefault="008F130A" w:rsidP="00706EC4">
            <w:pPr>
              <w:rPr>
                <w:rFonts w:asciiTheme="minorHAnsi" w:hAnsiTheme="minorHAnsi" w:cstheme="minorHAnsi"/>
                <w:b/>
                <w:lang w:val="es-ES"/>
              </w:rPr>
            </w:pPr>
            <w:r w:rsidRPr="0025249B">
              <w:rPr>
                <w:rFonts w:asciiTheme="minorHAnsi" w:hAnsiTheme="minorHAnsi" w:cstheme="minorHAnsi"/>
                <w:b/>
                <w:lang w:val="es-ES"/>
              </w:rPr>
              <w:t>Lección Preliminar</w:t>
            </w:r>
          </w:p>
        </w:tc>
        <w:tc>
          <w:tcPr>
            <w:tcW w:w="81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F130A" w:rsidRPr="0025249B" w:rsidRDefault="008F130A" w:rsidP="00706EC4">
            <w:pPr>
              <w:rPr>
                <w:rFonts w:asciiTheme="minorHAnsi" w:hAnsiTheme="minorHAnsi" w:cstheme="minorHAnsi"/>
              </w:rPr>
            </w:pPr>
            <w:r w:rsidRPr="0025249B">
              <w:rPr>
                <w:rFonts w:asciiTheme="minorHAnsi" w:hAnsiTheme="minorHAnsi" w:cstheme="minorHAnsi"/>
                <w:b/>
              </w:rPr>
              <w:t xml:space="preserve">Vocabulario: </w:t>
            </w:r>
            <w:r w:rsidRPr="0025249B">
              <w:rPr>
                <w:rFonts w:asciiTheme="minorHAnsi" w:hAnsiTheme="minorHAnsi" w:cstheme="minorHAnsi"/>
              </w:rPr>
              <w:t>Talking about yourself and your friends, saying what you know how to do, talking about people and places you know, describing your daily routine, making comparisons</w:t>
            </w:r>
          </w:p>
          <w:p w:rsidR="008F130A" w:rsidRPr="0025249B" w:rsidRDefault="001F70CF" w:rsidP="008F130A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Gramática</w:t>
            </w:r>
            <w:proofErr w:type="spellEnd"/>
            <w:r w:rsidR="008F130A" w:rsidRPr="0025249B">
              <w:rPr>
                <w:rFonts w:asciiTheme="minorHAnsi" w:hAnsiTheme="minorHAnsi" w:cstheme="minorHAnsi"/>
                <w:b/>
              </w:rPr>
              <w:t xml:space="preserve">: </w:t>
            </w:r>
            <w:r w:rsidR="008F130A" w:rsidRPr="0025249B">
              <w:rPr>
                <w:rFonts w:asciiTheme="minorHAnsi" w:hAnsiTheme="minorHAnsi" w:cstheme="minorHAnsi"/>
              </w:rPr>
              <w:t xml:space="preserve">verbs like </w:t>
            </w:r>
            <w:proofErr w:type="spellStart"/>
            <w:r w:rsidR="008F130A" w:rsidRPr="0025249B">
              <w:rPr>
                <w:rFonts w:asciiTheme="minorHAnsi" w:hAnsiTheme="minorHAnsi" w:cstheme="minorHAnsi"/>
                <w:i/>
              </w:rPr>
              <w:t>gustar</w:t>
            </w:r>
            <w:proofErr w:type="spellEnd"/>
            <w:r w:rsidR="008F130A" w:rsidRPr="0025249B">
              <w:rPr>
                <w:rFonts w:asciiTheme="minorHAnsi" w:hAnsiTheme="minorHAnsi" w:cstheme="minorHAnsi"/>
              </w:rPr>
              <w:t xml:space="preserve">; present tense of regular verbs; present tense of irregular </w:t>
            </w:r>
            <w:proofErr w:type="spellStart"/>
            <w:r w:rsidR="008F130A" w:rsidRPr="0025249B">
              <w:rPr>
                <w:rFonts w:asciiTheme="minorHAnsi" w:hAnsiTheme="minorHAnsi" w:cstheme="minorHAnsi"/>
                <w:i/>
              </w:rPr>
              <w:t>yo</w:t>
            </w:r>
            <w:proofErr w:type="spellEnd"/>
            <w:r w:rsidR="008F130A" w:rsidRPr="0025249B">
              <w:rPr>
                <w:rFonts w:asciiTheme="minorHAnsi" w:hAnsiTheme="minorHAnsi" w:cstheme="minorHAnsi"/>
              </w:rPr>
              <w:t xml:space="preserve"> verbs; stem-changing verbs; the verbs</w:t>
            </w:r>
            <w:r w:rsidR="008F130A" w:rsidRPr="0025249B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8F130A" w:rsidRPr="0025249B">
              <w:rPr>
                <w:rFonts w:asciiTheme="minorHAnsi" w:hAnsiTheme="minorHAnsi" w:cstheme="minorHAnsi"/>
                <w:i/>
              </w:rPr>
              <w:t>decir</w:t>
            </w:r>
            <w:proofErr w:type="spellEnd"/>
            <w:r w:rsidR="008F130A" w:rsidRPr="0025249B">
              <w:rPr>
                <w:rFonts w:asciiTheme="minorHAnsi" w:hAnsiTheme="minorHAnsi" w:cstheme="minorHAnsi"/>
              </w:rPr>
              <w:t xml:space="preserve">, </w:t>
            </w:r>
            <w:r w:rsidR="008F130A" w:rsidRPr="0025249B">
              <w:rPr>
                <w:rFonts w:asciiTheme="minorHAnsi" w:hAnsiTheme="minorHAnsi" w:cstheme="minorHAnsi"/>
                <w:i/>
              </w:rPr>
              <w:t>tener</w:t>
            </w:r>
            <w:r w:rsidR="008F130A" w:rsidRPr="0025249B">
              <w:rPr>
                <w:rFonts w:asciiTheme="minorHAnsi" w:hAnsiTheme="minorHAnsi" w:cstheme="minorHAnsi"/>
              </w:rPr>
              <w:t xml:space="preserve">, and </w:t>
            </w:r>
            <w:proofErr w:type="spellStart"/>
            <w:r w:rsidR="008F130A" w:rsidRPr="0025249B">
              <w:rPr>
                <w:rFonts w:asciiTheme="minorHAnsi" w:hAnsiTheme="minorHAnsi" w:cstheme="minorHAnsi"/>
                <w:i/>
              </w:rPr>
              <w:t>venir</w:t>
            </w:r>
            <w:proofErr w:type="spellEnd"/>
            <w:r w:rsidR="008F130A" w:rsidRPr="0025249B">
              <w:rPr>
                <w:rFonts w:asciiTheme="minorHAnsi" w:hAnsiTheme="minorHAnsi" w:cstheme="minorHAnsi"/>
              </w:rPr>
              <w:t xml:space="preserve">; </w:t>
            </w:r>
            <w:r w:rsidR="008F130A" w:rsidRPr="0025249B">
              <w:rPr>
                <w:rFonts w:asciiTheme="minorHAnsi" w:hAnsiTheme="minorHAnsi" w:cstheme="minorHAnsi"/>
                <w:i/>
              </w:rPr>
              <w:t>saber</w:t>
            </w:r>
            <w:r w:rsidR="008F130A" w:rsidRPr="0025249B">
              <w:rPr>
                <w:rFonts w:asciiTheme="minorHAnsi" w:hAnsiTheme="minorHAnsi" w:cstheme="minorHAnsi"/>
              </w:rPr>
              <w:t xml:space="preserve"> or </w:t>
            </w:r>
            <w:proofErr w:type="spellStart"/>
            <w:r w:rsidR="008F130A" w:rsidRPr="0025249B">
              <w:rPr>
                <w:rFonts w:asciiTheme="minorHAnsi" w:hAnsiTheme="minorHAnsi" w:cstheme="minorHAnsi"/>
                <w:i/>
              </w:rPr>
              <w:t>conocer</w:t>
            </w:r>
            <w:proofErr w:type="spellEnd"/>
            <w:r w:rsidR="008F130A" w:rsidRPr="0025249B">
              <w:rPr>
                <w:rFonts w:asciiTheme="minorHAnsi" w:hAnsiTheme="minorHAnsi" w:cstheme="minorHAnsi"/>
              </w:rPr>
              <w:t xml:space="preserve">; </w:t>
            </w:r>
            <w:proofErr w:type="spellStart"/>
            <w:r w:rsidR="008F130A" w:rsidRPr="0025249B">
              <w:rPr>
                <w:rFonts w:asciiTheme="minorHAnsi" w:hAnsiTheme="minorHAnsi" w:cstheme="minorHAnsi"/>
                <w:i/>
              </w:rPr>
              <w:t>ser</w:t>
            </w:r>
            <w:proofErr w:type="spellEnd"/>
            <w:r w:rsidR="008F130A" w:rsidRPr="0025249B">
              <w:rPr>
                <w:rFonts w:asciiTheme="minorHAnsi" w:hAnsiTheme="minorHAnsi" w:cstheme="minorHAnsi"/>
              </w:rPr>
              <w:t xml:space="preserve"> or </w:t>
            </w:r>
            <w:r w:rsidR="008F130A" w:rsidRPr="0025249B">
              <w:rPr>
                <w:rFonts w:asciiTheme="minorHAnsi" w:hAnsiTheme="minorHAnsi" w:cstheme="minorHAnsi"/>
                <w:i/>
              </w:rPr>
              <w:t>estar</w:t>
            </w:r>
            <w:r w:rsidR="008F130A" w:rsidRPr="0025249B">
              <w:rPr>
                <w:rFonts w:asciiTheme="minorHAnsi" w:hAnsiTheme="minorHAnsi" w:cstheme="minorHAnsi"/>
              </w:rPr>
              <w:t>; reflexive verbs</w:t>
            </w:r>
          </w:p>
        </w:tc>
      </w:tr>
      <w:tr w:rsidR="00C307D3" w:rsidRPr="0025249B" w:rsidTr="00896127">
        <w:tc>
          <w:tcPr>
            <w:tcW w:w="260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307D3" w:rsidRPr="0025249B" w:rsidRDefault="001F70CF" w:rsidP="00706EC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Unidad</w:t>
            </w:r>
            <w:r w:rsidR="00C307D3" w:rsidRPr="0025249B">
              <w:rPr>
                <w:rFonts w:asciiTheme="minorHAnsi" w:hAnsiTheme="minorHAnsi" w:cstheme="minorHAnsi"/>
                <w:b/>
              </w:rPr>
              <w:t xml:space="preserve"> 1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Lección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C307D3" w:rsidRPr="0025249B">
              <w:rPr>
                <w:rFonts w:asciiTheme="minorHAnsi" w:hAnsiTheme="minorHAnsi" w:cstheme="minorHAnsi"/>
                <w:b/>
              </w:rPr>
              <w:t xml:space="preserve"> 1</w:t>
            </w:r>
          </w:p>
        </w:tc>
        <w:tc>
          <w:tcPr>
            <w:tcW w:w="81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307D3" w:rsidRPr="0025249B" w:rsidRDefault="008F130A" w:rsidP="00706EC4">
            <w:pPr>
              <w:rPr>
                <w:rFonts w:asciiTheme="minorHAnsi" w:hAnsiTheme="minorHAnsi" w:cstheme="minorHAnsi"/>
                <w:b/>
                <w:lang w:val="es-ES"/>
              </w:rPr>
            </w:pPr>
            <w:r w:rsidRPr="0025249B">
              <w:rPr>
                <w:rFonts w:asciiTheme="minorHAnsi" w:hAnsiTheme="minorHAnsi" w:cstheme="minorHAnsi"/>
                <w:b/>
                <w:lang w:val="es-ES"/>
              </w:rPr>
              <w:t>Vocabulario</w:t>
            </w:r>
            <w:r w:rsidR="00C307D3" w:rsidRPr="0025249B">
              <w:rPr>
                <w:rFonts w:asciiTheme="minorHAnsi" w:hAnsiTheme="minorHAnsi" w:cstheme="minorHAnsi"/>
                <w:b/>
                <w:lang w:val="es-ES"/>
              </w:rPr>
              <w:t xml:space="preserve">: </w:t>
            </w:r>
            <w:r w:rsidR="00FD79B5" w:rsidRPr="0025249B">
              <w:rPr>
                <w:rFonts w:asciiTheme="minorHAnsi" w:hAnsiTheme="minorHAnsi" w:cstheme="minorHAnsi"/>
                <w:lang w:val="es-ES"/>
              </w:rPr>
              <w:t xml:space="preserve">Vamos a acampar (camping, </w:t>
            </w:r>
            <w:proofErr w:type="spellStart"/>
            <w:r w:rsidR="00FD79B5" w:rsidRPr="0025249B">
              <w:rPr>
                <w:rFonts w:asciiTheme="minorHAnsi" w:hAnsiTheme="minorHAnsi" w:cstheme="minorHAnsi"/>
                <w:lang w:val="es-ES"/>
              </w:rPr>
              <w:t>nature</w:t>
            </w:r>
            <w:proofErr w:type="spellEnd"/>
            <w:r w:rsidR="00FD79B5" w:rsidRPr="0025249B">
              <w:rPr>
                <w:rFonts w:asciiTheme="minorHAnsi" w:hAnsiTheme="minorHAnsi" w:cstheme="minorHAnsi"/>
                <w:lang w:val="es-ES"/>
              </w:rPr>
              <w:t>)</w:t>
            </w:r>
          </w:p>
          <w:p w:rsidR="00C307D3" w:rsidRPr="0025249B" w:rsidRDefault="001F70CF" w:rsidP="00FD79B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lang w:val="es-ES"/>
              </w:rPr>
              <w:t>Gramática</w:t>
            </w:r>
            <w:r w:rsidR="00C307D3" w:rsidRPr="0025249B">
              <w:rPr>
                <w:rFonts w:asciiTheme="minorHAnsi" w:hAnsiTheme="minorHAnsi" w:cstheme="minorHAnsi"/>
                <w:b/>
              </w:rPr>
              <w:t xml:space="preserve">:  </w:t>
            </w:r>
            <w:proofErr w:type="spellStart"/>
            <w:r w:rsidR="00FD79B5" w:rsidRPr="0025249B">
              <w:rPr>
                <w:rFonts w:asciiTheme="minorHAnsi" w:hAnsiTheme="minorHAnsi" w:cstheme="minorHAnsi"/>
              </w:rPr>
              <w:t>preterite</w:t>
            </w:r>
            <w:proofErr w:type="spellEnd"/>
            <w:r w:rsidR="00FD79B5" w:rsidRPr="0025249B">
              <w:rPr>
                <w:rFonts w:asciiTheme="minorHAnsi" w:hAnsiTheme="minorHAnsi" w:cstheme="minorHAnsi"/>
              </w:rPr>
              <w:t xml:space="preserve"> tense of regular verbs, irregular </w:t>
            </w:r>
            <w:proofErr w:type="spellStart"/>
            <w:r w:rsidR="00FD79B5" w:rsidRPr="0025249B">
              <w:rPr>
                <w:rFonts w:asciiTheme="minorHAnsi" w:hAnsiTheme="minorHAnsi" w:cstheme="minorHAnsi"/>
              </w:rPr>
              <w:t>preterites</w:t>
            </w:r>
            <w:proofErr w:type="spellEnd"/>
          </w:p>
        </w:tc>
      </w:tr>
      <w:tr w:rsidR="00C307D3" w:rsidRPr="003258CE" w:rsidTr="00896127">
        <w:tc>
          <w:tcPr>
            <w:tcW w:w="260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307D3" w:rsidRPr="0025249B" w:rsidRDefault="001F70CF" w:rsidP="00706EC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Unidad</w:t>
            </w:r>
            <w:r w:rsidR="00C307D3" w:rsidRPr="0025249B">
              <w:rPr>
                <w:rFonts w:asciiTheme="minorHAnsi" w:hAnsiTheme="minorHAnsi" w:cstheme="minorHAnsi"/>
                <w:b/>
              </w:rPr>
              <w:t xml:space="preserve"> 1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Lección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C307D3" w:rsidRPr="0025249B">
              <w:rPr>
                <w:rFonts w:asciiTheme="minorHAnsi" w:hAnsiTheme="minorHAnsi" w:cstheme="minorHAnsi"/>
                <w:b/>
              </w:rPr>
              <w:t xml:space="preserve"> 2</w:t>
            </w:r>
          </w:p>
        </w:tc>
        <w:tc>
          <w:tcPr>
            <w:tcW w:w="81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03EAD" w:rsidRPr="0025249B" w:rsidRDefault="008F130A" w:rsidP="00503EAD">
            <w:pPr>
              <w:rPr>
                <w:rFonts w:asciiTheme="minorHAnsi" w:hAnsiTheme="minorHAnsi" w:cstheme="minorHAnsi"/>
              </w:rPr>
            </w:pPr>
            <w:r w:rsidRPr="0025249B">
              <w:rPr>
                <w:rFonts w:asciiTheme="minorHAnsi" w:hAnsiTheme="minorHAnsi" w:cstheme="minorHAnsi"/>
                <w:b/>
              </w:rPr>
              <w:t>Vocabulario</w:t>
            </w:r>
            <w:r w:rsidR="00C307D3" w:rsidRPr="0025249B">
              <w:rPr>
                <w:rFonts w:asciiTheme="minorHAnsi" w:hAnsiTheme="minorHAnsi" w:cstheme="minorHAnsi"/>
                <w:b/>
              </w:rPr>
              <w:t xml:space="preserve">: </w:t>
            </w:r>
            <w:proofErr w:type="spellStart"/>
            <w:r w:rsidR="00FD79B5" w:rsidRPr="0025249B">
              <w:rPr>
                <w:rFonts w:asciiTheme="minorHAnsi" w:hAnsiTheme="minorHAnsi" w:cstheme="minorHAnsi"/>
              </w:rPr>
              <w:t>Vamos</w:t>
            </w:r>
            <w:proofErr w:type="spellEnd"/>
            <w:r w:rsidR="00FD79B5" w:rsidRPr="0025249B">
              <w:rPr>
                <w:rFonts w:asciiTheme="minorHAnsi" w:hAnsiTheme="minorHAnsi" w:cstheme="minorHAnsi"/>
              </w:rPr>
              <w:t xml:space="preserve"> a la playa (family relationships, at the beach)</w:t>
            </w:r>
          </w:p>
          <w:p w:rsidR="00C307D3" w:rsidRPr="001F70CF" w:rsidRDefault="001F70CF" w:rsidP="00FD79B5">
            <w:pPr>
              <w:rPr>
                <w:rFonts w:asciiTheme="minorHAnsi" w:hAnsiTheme="minorHAnsi" w:cstheme="minorHAnsi"/>
                <w:lang w:val="es-ES"/>
              </w:rPr>
            </w:pPr>
            <w:r w:rsidRPr="001F70CF">
              <w:rPr>
                <w:rFonts w:asciiTheme="minorHAnsi" w:hAnsiTheme="minorHAnsi" w:cstheme="minorHAnsi"/>
                <w:b/>
                <w:lang w:val="es-ES"/>
              </w:rPr>
              <w:t>Gramática</w:t>
            </w:r>
            <w:r w:rsidR="00C307D3" w:rsidRPr="001F70CF">
              <w:rPr>
                <w:rFonts w:asciiTheme="minorHAnsi" w:hAnsiTheme="minorHAnsi" w:cstheme="minorHAnsi"/>
                <w:b/>
                <w:lang w:val="es-ES"/>
              </w:rPr>
              <w:t xml:space="preserve">: </w:t>
            </w:r>
            <w:proofErr w:type="spellStart"/>
            <w:r w:rsidR="00FD79B5" w:rsidRPr="001F70CF">
              <w:rPr>
                <w:rFonts w:asciiTheme="minorHAnsi" w:hAnsiTheme="minorHAnsi" w:cstheme="minorHAnsi"/>
                <w:lang w:val="es-ES"/>
              </w:rPr>
              <w:t>Imperfect</w:t>
            </w:r>
            <w:proofErr w:type="spellEnd"/>
            <w:r w:rsidR="00FD79B5" w:rsidRPr="001F70CF">
              <w:rPr>
                <w:rFonts w:asciiTheme="minorHAnsi" w:hAnsiTheme="minorHAnsi" w:cstheme="minorHAnsi"/>
                <w:lang w:val="es-ES"/>
              </w:rPr>
              <w:t xml:space="preserve"> tense, </w:t>
            </w:r>
            <w:proofErr w:type="spellStart"/>
            <w:r w:rsidR="00FD79B5" w:rsidRPr="001F70CF">
              <w:rPr>
                <w:rFonts w:asciiTheme="minorHAnsi" w:hAnsiTheme="minorHAnsi" w:cstheme="minorHAnsi"/>
                <w:lang w:val="es-ES"/>
              </w:rPr>
              <w:t>preterite</w:t>
            </w:r>
            <w:proofErr w:type="spellEnd"/>
            <w:r w:rsidR="00FD79B5" w:rsidRPr="001F70CF">
              <w:rPr>
                <w:rFonts w:asciiTheme="minorHAnsi" w:hAnsiTheme="minorHAnsi" w:cstheme="minorHAnsi"/>
                <w:lang w:val="es-ES"/>
              </w:rPr>
              <w:t xml:space="preserve"> vs. </w:t>
            </w:r>
            <w:proofErr w:type="spellStart"/>
            <w:r w:rsidR="00FD79B5" w:rsidRPr="001F70CF">
              <w:rPr>
                <w:rFonts w:asciiTheme="minorHAnsi" w:hAnsiTheme="minorHAnsi" w:cstheme="minorHAnsi"/>
                <w:lang w:val="es-ES"/>
              </w:rPr>
              <w:t>imperfect</w:t>
            </w:r>
            <w:proofErr w:type="spellEnd"/>
          </w:p>
        </w:tc>
      </w:tr>
      <w:tr w:rsidR="00C307D3" w:rsidRPr="0025249B" w:rsidTr="00896127">
        <w:tc>
          <w:tcPr>
            <w:tcW w:w="260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307D3" w:rsidRPr="0025249B" w:rsidRDefault="001F70CF" w:rsidP="00706EC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Unidad</w:t>
            </w:r>
            <w:r w:rsidR="00C307D3" w:rsidRPr="0025249B">
              <w:rPr>
                <w:rFonts w:asciiTheme="minorHAnsi" w:hAnsiTheme="minorHAnsi" w:cstheme="minorHAnsi"/>
                <w:b/>
              </w:rPr>
              <w:t xml:space="preserve"> 2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Lección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C307D3" w:rsidRPr="0025249B">
              <w:rPr>
                <w:rFonts w:asciiTheme="minorHAnsi" w:hAnsiTheme="minorHAnsi" w:cstheme="minorHAnsi"/>
                <w:b/>
              </w:rPr>
              <w:t xml:space="preserve"> 1</w:t>
            </w:r>
          </w:p>
        </w:tc>
        <w:tc>
          <w:tcPr>
            <w:tcW w:w="81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307D3" w:rsidRPr="0025249B" w:rsidRDefault="008F130A" w:rsidP="00706EC4">
            <w:pPr>
              <w:rPr>
                <w:rFonts w:asciiTheme="minorHAnsi" w:hAnsiTheme="minorHAnsi" w:cstheme="minorHAnsi"/>
              </w:rPr>
            </w:pPr>
            <w:r w:rsidRPr="0025249B">
              <w:rPr>
                <w:rFonts w:asciiTheme="minorHAnsi" w:hAnsiTheme="minorHAnsi" w:cstheme="minorHAnsi"/>
                <w:b/>
              </w:rPr>
              <w:t>Vocabulario</w:t>
            </w:r>
            <w:r w:rsidR="00C307D3" w:rsidRPr="0025249B">
              <w:rPr>
                <w:rFonts w:asciiTheme="minorHAnsi" w:hAnsiTheme="minorHAnsi" w:cstheme="minorHAnsi"/>
                <w:b/>
              </w:rPr>
              <w:t xml:space="preserve">: </w:t>
            </w:r>
            <w:r w:rsidR="00FD79B5" w:rsidRPr="0025249B">
              <w:rPr>
                <w:rFonts w:asciiTheme="minorHAnsi" w:hAnsiTheme="minorHAnsi" w:cstheme="minorHAnsi"/>
              </w:rPr>
              <w:t>Volunteer activities and projects</w:t>
            </w:r>
          </w:p>
          <w:p w:rsidR="00C307D3" w:rsidRPr="0025249B" w:rsidRDefault="001F70CF" w:rsidP="00FD79B5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Gramática</w:t>
            </w:r>
            <w:proofErr w:type="spellEnd"/>
            <w:r w:rsidR="00C307D3" w:rsidRPr="0025249B">
              <w:rPr>
                <w:rFonts w:asciiTheme="minorHAnsi" w:hAnsiTheme="minorHAnsi" w:cstheme="minorHAnsi"/>
                <w:b/>
              </w:rPr>
              <w:t xml:space="preserve">: </w:t>
            </w:r>
            <w:r w:rsidR="00FD79B5" w:rsidRPr="0025249B">
              <w:rPr>
                <w:rFonts w:asciiTheme="minorHAnsi" w:hAnsiTheme="minorHAnsi" w:cstheme="minorHAnsi"/>
                <w:i/>
              </w:rPr>
              <w:t>Tú</w:t>
            </w:r>
            <w:r w:rsidR="00FD79B5" w:rsidRPr="0025249B">
              <w:rPr>
                <w:rFonts w:asciiTheme="minorHAnsi" w:hAnsiTheme="minorHAnsi" w:cstheme="minorHAnsi"/>
              </w:rPr>
              <w:t xml:space="preserve"> commands, other command forms</w:t>
            </w:r>
          </w:p>
        </w:tc>
      </w:tr>
      <w:tr w:rsidR="00C307D3" w:rsidRPr="0025249B" w:rsidTr="00896127">
        <w:tc>
          <w:tcPr>
            <w:tcW w:w="260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307D3" w:rsidRPr="0025249B" w:rsidRDefault="001F70CF" w:rsidP="00706EC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Unidad</w:t>
            </w:r>
            <w:r w:rsidR="00C307D3" w:rsidRPr="0025249B">
              <w:rPr>
                <w:rFonts w:asciiTheme="minorHAnsi" w:hAnsiTheme="minorHAnsi" w:cstheme="minorHAnsi"/>
                <w:b/>
              </w:rPr>
              <w:t xml:space="preserve"> 2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Lección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C307D3" w:rsidRPr="0025249B">
              <w:rPr>
                <w:rFonts w:asciiTheme="minorHAnsi" w:hAnsiTheme="minorHAnsi" w:cstheme="minorHAnsi"/>
                <w:b/>
              </w:rPr>
              <w:t xml:space="preserve"> 2</w:t>
            </w:r>
          </w:p>
        </w:tc>
        <w:tc>
          <w:tcPr>
            <w:tcW w:w="81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03EAD" w:rsidRPr="0025249B" w:rsidRDefault="008F130A" w:rsidP="00706EC4">
            <w:pPr>
              <w:rPr>
                <w:rFonts w:asciiTheme="minorHAnsi" w:hAnsiTheme="minorHAnsi" w:cstheme="minorHAnsi"/>
              </w:rPr>
            </w:pPr>
            <w:r w:rsidRPr="0025249B">
              <w:rPr>
                <w:rFonts w:asciiTheme="minorHAnsi" w:hAnsiTheme="minorHAnsi" w:cstheme="minorHAnsi"/>
                <w:b/>
              </w:rPr>
              <w:t>Vocabulario</w:t>
            </w:r>
            <w:r w:rsidR="00C307D3" w:rsidRPr="0025249B">
              <w:rPr>
                <w:rFonts w:asciiTheme="minorHAnsi" w:hAnsiTheme="minorHAnsi" w:cstheme="minorHAnsi"/>
                <w:b/>
              </w:rPr>
              <w:t xml:space="preserve">: </w:t>
            </w:r>
            <w:r w:rsidR="00FD79B5" w:rsidRPr="0025249B">
              <w:rPr>
                <w:rFonts w:asciiTheme="minorHAnsi" w:hAnsiTheme="minorHAnsi" w:cstheme="minorHAnsi"/>
              </w:rPr>
              <w:t>Requests and recommendations, media</w:t>
            </w:r>
          </w:p>
          <w:p w:rsidR="00C316D1" w:rsidRPr="0025249B" w:rsidRDefault="001F70CF" w:rsidP="00FD79B5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Gramática</w:t>
            </w:r>
            <w:proofErr w:type="spellEnd"/>
            <w:r w:rsidR="00C307D3" w:rsidRPr="0025249B">
              <w:rPr>
                <w:rFonts w:asciiTheme="minorHAnsi" w:hAnsiTheme="minorHAnsi" w:cstheme="minorHAnsi"/>
                <w:b/>
              </w:rPr>
              <w:t xml:space="preserve">: </w:t>
            </w:r>
            <w:r w:rsidR="00FD79B5" w:rsidRPr="0025249B">
              <w:rPr>
                <w:rFonts w:asciiTheme="minorHAnsi" w:hAnsiTheme="minorHAnsi" w:cstheme="minorHAnsi"/>
              </w:rPr>
              <w:t>pronouns with commands, impersonal expressions + infinitive</w:t>
            </w:r>
          </w:p>
        </w:tc>
      </w:tr>
      <w:tr w:rsidR="00C307D3" w:rsidRPr="003258CE" w:rsidTr="00896127">
        <w:tc>
          <w:tcPr>
            <w:tcW w:w="260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307D3" w:rsidRPr="0025249B" w:rsidRDefault="001F70CF" w:rsidP="00706EC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Unidad</w:t>
            </w:r>
            <w:r w:rsidR="00C307D3" w:rsidRPr="0025249B">
              <w:rPr>
                <w:rFonts w:asciiTheme="minorHAnsi" w:hAnsiTheme="minorHAnsi" w:cstheme="minorHAnsi"/>
                <w:b/>
              </w:rPr>
              <w:t xml:space="preserve"> 3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Lección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C307D3" w:rsidRPr="0025249B">
              <w:rPr>
                <w:rFonts w:asciiTheme="minorHAnsi" w:hAnsiTheme="minorHAnsi" w:cstheme="minorHAnsi"/>
                <w:b/>
              </w:rPr>
              <w:t xml:space="preserve"> 1</w:t>
            </w:r>
          </w:p>
        </w:tc>
        <w:tc>
          <w:tcPr>
            <w:tcW w:w="81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307D3" w:rsidRPr="0025249B" w:rsidRDefault="008F130A" w:rsidP="00706EC4">
            <w:pPr>
              <w:rPr>
                <w:rFonts w:asciiTheme="minorHAnsi" w:hAnsiTheme="minorHAnsi" w:cstheme="minorHAnsi"/>
                <w:lang w:val="es-ES"/>
              </w:rPr>
            </w:pPr>
            <w:r w:rsidRPr="0025249B">
              <w:rPr>
                <w:rFonts w:asciiTheme="minorHAnsi" w:hAnsiTheme="minorHAnsi" w:cstheme="minorHAnsi"/>
                <w:b/>
                <w:lang w:val="es-ES"/>
              </w:rPr>
              <w:t>Vocabulario</w:t>
            </w:r>
            <w:r w:rsidR="00C307D3" w:rsidRPr="0025249B">
              <w:rPr>
                <w:rFonts w:asciiTheme="minorHAnsi" w:hAnsiTheme="minorHAnsi" w:cstheme="minorHAnsi"/>
                <w:b/>
                <w:lang w:val="es-ES"/>
              </w:rPr>
              <w:t xml:space="preserve">: </w:t>
            </w:r>
            <w:proofErr w:type="spellStart"/>
            <w:r w:rsidR="00FD79B5" w:rsidRPr="0025249B">
              <w:rPr>
                <w:rFonts w:asciiTheme="minorHAnsi" w:hAnsiTheme="minorHAnsi" w:cstheme="minorHAnsi"/>
                <w:lang w:val="es-ES"/>
              </w:rPr>
              <w:t>Environmental</w:t>
            </w:r>
            <w:proofErr w:type="spellEnd"/>
            <w:r w:rsidR="00FD79B5" w:rsidRPr="0025249B">
              <w:rPr>
                <w:rFonts w:asciiTheme="minorHAnsi" w:hAnsiTheme="minorHAnsi" w:cstheme="minorHAnsi"/>
                <w:lang w:val="es-ES"/>
              </w:rPr>
              <w:t xml:space="preserve"> </w:t>
            </w:r>
            <w:proofErr w:type="spellStart"/>
            <w:r w:rsidR="00FD79B5" w:rsidRPr="0025249B">
              <w:rPr>
                <w:rFonts w:asciiTheme="minorHAnsi" w:hAnsiTheme="minorHAnsi" w:cstheme="minorHAnsi"/>
                <w:lang w:val="es-ES"/>
              </w:rPr>
              <w:t>concerns</w:t>
            </w:r>
            <w:proofErr w:type="spellEnd"/>
          </w:p>
          <w:p w:rsidR="00C307D3" w:rsidRPr="0025249B" w:rsidRDefault="001F70CF" w:rsidP="00FD79B5">
            <w:pPr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b/>
                <w:lang w:val="es-ES"/>
              </w:rPr>
              <w:t>Gramática</w:t>
            </w:r>
            <w:r w:rsidR="00C307D3" w:rsidRPr="0025249B">
              <w:rPr>
                <w:rFonts w:asciiTheme="minorHAnsi" w:hAnsiTheme="minorHAnsi" w:cstheme="minorHAnsi"/>
                <w:b/>
                <w:lang w:val="es-ES"/>
              </w:rPr>
              <w:t>:</w:t>
            </w:r>
            <w:r w:rsidR="00C307D3" w:rsidRPr="0025249B">
              <w:rPr>
                <w:rFonts w:asciiTheme="minorHAnsi" w:hAnsiTheme="minorHAnsi" w:cstheme="minorHAnsi"/>
                <w:lang w:val="es-ES"/>
              </w:rPr>
              <w:t xml:space="preserve"> </w:t>
            </w:r>
            <w:proofErr w:type="spellStart"/>
            <w:r w:rsidR="00FD79B5" w:rsidRPr="0025249B">
              <w:rPr>
                <w:rFonts w:asciiTheme="minorHAnsi" w:hAnsiTheme="minorHAnsi" w:cstheme="minorHAnsi"/>
                <w:lang w:val="es-ES"/>
              </w:rPr>
              <w:t>Future</w:t>
            </w:r>
            <w:proofErr w:type="spellEnd"/>
            <w:r w:rsidR="00FD79B5" w:rsidRPr="0025249B">
              <w:rPr>
                <w:rFonts w:asciiTheme="minorHAnsi" w:hAnsiTheme="minorHAnsi" w:cstheme="minorHAnsi"/>
                <w:lang w:val="es-ES"/>
              </w:rPr>
              <w:t xml:space="preserve"> tense, por and para</w:t>
            </w:r>
          </w:p>
        </w:tc>
      </w:tr>
      <w:tr w:rsidR="00C307D3" w:rsidRPr="0025249B" w:rsidTr="00896127">
        <w:tc>
          <w:tcPr>
            <w:tcW w:w="260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307D3" w:rsidRPr="0025249B" w:rsidRDefault="001F70CF" w:rsidP="00706EC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Unidad</w:t>
            </w:r>
            <w:r w:rsidR="00C307D3" w:rsidRPr="0025249B">
              <w:rPr>
                <w:rFonts w:asciiTheme="minorHAnsi" w:hAnsiTheme="minorHAnsi" w:cstheme="minorHAnsi"/>
                <w:b/>
              </w:rPr>
              <w:t xml:space="preserve"> 3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Lección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C307D3" w:rsidRPr="0025249B">
              <w:rPr>
                <w:rFonts w:asciiTheme="minorHAnsi" w:hAnsiTheme="minorHAnsi" w:cstheme="minorHAnsi"/>
                <w:b/>
              </w:rPr>
              <w:t xml:space="preserve"> 2</w:t>
            </w:r>
          </w:p>
        </w:tc>
        <w:tc>
          <w:tcPr>
            <w:tcW w:w="81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307D3" w:rsidRPr="0025249B" w:rsidRDefault="008F130A" w:rsidP="00706EC4">
            <w:pPr>
              <w:rPr>
                <w:rFonts w:asciiTheme="minorHAnsi" w:hAnsiTheme="minorHAnsi" w:cstheme="minorHAnsi"/>
              </w:rPr>
            </w:pPr>
            <w:r w:rsidRPr="0025249B">
              <w:rPr>
                <w:rFonts w:asciiTheme="minorHAnsi" w:hAnsiTheme="minorHAnsi" w:cstheme="minorHAnsi"/>
                <w:b/>
              </w:rPr>
              <w:t>Vocabulario</w:t>
            </w:r>
            <w:r w:rsidR="00C307D3" w:rsidRPr="0025249B">
              <w:rPr>
                <w:rFonts w:asciiTheme="minorHAnsi" w:hAnsiTheme="minorHAnsi" w:cstheme="minorHAnsi"/>
                <w:b/>
              </w:rPr>
              <w:t xml:space="preserve">: </w:t>
            </w:r>
            <w:r w:rsidR="00FD79B5" w:rsidRPr="0025249B">
              <w:rPr>
                <w:rFonts w:asciiTheme="minorHAnsi" w:hAnsiTheme="minorHAnsi" w:cstheme="minorHAnsi"/>
              </w:rPr>
              <w:t>Social awareness, presenting and supporting opinions</w:t>
            </w:r>
          </w:p>
          <w:p w:rsidR="00C307D3" w:rsidRPr="0025249B" w:rsidRDefault="001F70CF" w:rsidP="00FD79B5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Gramática</w:t>
            </w:r>
            <w:proofErr w:type="spellEnd"/>
            <w:r w:rsidR="00C307D3" w:rsidRPr="0025249B">
              <w:rPr>
                <w:rFonts w:asciiTheme="minorHAnsi" w:hAnsiTheme="minorHAnsi" w:cstheme="minorHAnsi"/>
                <w:b/>
              </w:rPr>
              <w:t xml:space="preserve">: </w:t>
            </w:r>
            <w:r w:rsidR="00FD79B5" w:rsidRPr="0025249B">
              <w:rPr>
                <w:rFonts w:asciiTheme="minorHAnsi" w:hAnsiTheme="minorHAnsi" w:cstheme="minorHAnsi"/>
              </w:rPr>
              <w:t>Present subjunctive of regular verbs, more subjunctive verb forms</w:t>
            </w:r>
          </w:p>
        </w:tc>
      </w:tr>
      <w:tr w:rsidR="00C307D3" w:rsidRPr="0025249B" w:rsidTr="00896127">
        <w:tc>
          <w:tcPr>
            <w:tcW w:w="260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307D3" w:rsidRPr="0025249B" w:rsidRDefault="00C307D3" w:rsidP="00706EC4">
            <w:pPr>
              <w:rPr>
                <w:rFonts w:asciiTheme="minorHAnsi" w:hAnsiTheme="minorHAnsi" w:cstheme="minorHAnsi"/>
                <w:b/>
              </w:rPr>
            </w:pPr>
            <w:r w:rsidRPr="0025249B">
              <w:rPr>
                <w:rFonts w:asciiTheme="minorHAnsi" w:hAnsiTheme="minorHAnsi" w:cstheme="minorHAnsi"/>
                <w:b/>
              </w:rPr>
              <w:t> </w:t>
            </w:r>
            <w:r w:rsidR="001F70CF">
              <w:rPr>
                <w:rFonts w:asciiTheme="minorHAnsi" w:hAnsiTheme="minorHAnsi" w:cstheme="minorHAnsi"/>
                <w:b/>
              </w:rPr>
              <w:t>Unidad</w:t>
            </w:r>
            <w:r w:rsidRPr="0025249B">
              <w:rPr>
                <w:rFonts w:asciiTheme="minorHAnsi" w:hAnsiTheme="minorHAnsi" w:cstheme="minorHAnsi"/>
                <w:b/>
              </w:rPr>
              <w:t xml:space="preserve"> 4 </w:t>
            </w:r>
            <w:proofErr w:type="spellStart"/>
            <w:r w:rsidR="001F70CF">
              <w:rPr>
                <w:rFonts w:asciiTheme="minorHAnsi" w:hAnsiTheme="minorHAnsi" w:cstheme="minorHAnsi"/>
                <w:b/>
              </w:rPr>
              <w:t>Lección</w:t>
            </w:r>
            <w:proofErr w:type="spellEnd"/>
            <w:r w:rsidR="001F70CF">
              <w:rPr>
                <w:rFonts w:asciiTheme="minorHAnsi" w:hAnsiTheme="minorHAnsi" w:cstheme="minorHAnsi"/>
                <w:b/>
              </w:rPr>
              <w:t xml:space="preserve"> </w:t>
            </w:r>
            <w:r w:rsidRPr="0025249B">
              <w:rPr>
                <w:rFonts w:asciiTheme="minorHAnsi" w:hAnsiTheme="minorHAnsi" w:cstheme="minorHAnsi"/>
                <w:b/>
              </w:rPr>
              <w:t xml:space="preserve"> 1</w:t>
            </w:r>
          </w:p>
        </w:tc>
        <w:tc>
          <w:tcPr>
            <w:tcW w:w="81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307D3" w:rsidRPr="0025249B" w:rsidRDefault="008F130A" w:rsidP="00706EC4">
            <w:pPr>
              <w:rPr>
                <w:rFonts w:asciiTheme="minorHAnsi" w:hAnsiTheme="minorHAnsi" w:cstheme="minorHAnsi"/>
              </w:rPr>
            </w:pPr>
            <w:r w:rsidRPr="0025249B">
              <w:rPr>
                <w:rFonts w:asciiTheme="minorHAnsi" w:hAnsiTheme="minorHAnsi" w:cstheme="minorHAnsi"/>
                <w:b/>
              </w:rPr>
              <w:t>Vocabulario</w:t>
            </w:r>
            <w:r w:rsidR="00C307D3" w:rsidRPr="0025249B">
              <w:rPr>
                <w:rFonts w:asciiTheme="minorHAnsi" w:hAnsiTheme="minorHAnsi" w:cstheme="minorHAnsi"/>
                <w:b/>
              </w:rPr>
              <w:t xml:space="preserve">: </w:t>
            </w:r>
            <w:r w:rsidR="00507E30" w:rsidRPr="0025249B">
              <w:rPr>
                <w:rFonts w:asciiTheme="minorHAnsi" w:hAnsiTheme="minorHAnsi" w:cstheme="minorHAnsi"/>
              </w:rPr>
              <w:t>Describing others, professions</w:t>
            </w:r>
          </w:p>
          <w:p w:rsidR="00C307D3" w:rsidRPr="0025249B" w:rsidRDefault="001F70CF" w:rsidP="00507E30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Gramática</w:t>
            </w:r>
            <w:proofErr w:type="spellEnd"/>
            <w:r w:rsidR="00C307D3" w:rsidRPr="0025249B">
              <w:rPr>
                <w:rFonts w:asciiTheme="minorHAnsi" w:hAnsiTheme="minorHAnsi" w:cstheme="minorHAnsi"/>
                <w:b/>
              </w:rPr>
              <w:t xml:space="preserve">: </w:t>
            </w:r>
            <w:r w:rsidR="00507E30" w:rsidRPr="0025249B">
              <w:rPr>
                <w:rFonts w:asciiTheme="minorHAnsi" w:hAnsiTheme="minorHAnsi" w:cstheme="minorHAnsi"/>
              </w:rPr>
              <w:t xml:space="preserve">Subjunctive with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o</w:t>
            </w:r>
            <w:r w:rsidR="00507E30" w:rsidRPr="0025249B">
              <w:rPr>
                <w:rFonts w:asciiTheme="minorHAnsi" w:hAnsiTheme="minorHAnsi" w:cstheme="minorHAnsi"/>
                <w:i/>
              </w:rPr>
              <w:t>jalá</w:t>
            </w:r>
            <w:proofErr w:type="spellEnd"/>
            <w:r w:rsidR="00507E30" w:rsidRPr="0025249B">
              <w:rPr>
                <w:rFonts w:asciiTheme="minorHAnsi" w:hAnsiTheme="minorHAnsi" w:cstheme="minorHAnsi"/>
              </w:rPr>
              <w:t xml:space="preserve"> and verbs of hope, subjunctive with verbs of influence</w:t>
            </w:r>
          </w:p>
        </w:tc>
      </w:tr>
      <w:tr w:rsidR="00C307D3" w:rsidRPr="0025249B" w:rsidTr="00896127">
        <w:tc>
          <w:tcPr>
            <w:tcW w:w="260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307D3" w:rsidRPr="0025249B" w:rsidRDefault="001F70CF" w:rsidP="00706EC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Unidad</w:t>
            </w:r>
            <w:r w:rsidR="00C307D3" w:rsidRPr="0025249B">
              <w:rPr>
                <w:rFonts w:asciiTheme="minorHAnsi" w:hAnsiTheme="minorHAnsi" w:cstheme="minorHAnsi"/>
                <w:b/>
              </w:rPr>
              <w:t xml:space="preserve"> 4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Lección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C307D3" w:rsidRPr="0025249B">
              <w:rPr>
                <w:rFonts w:asciiTheme="minorHAnsi" w:hAnsiTheme="minorHAnsi" w:cstheme="minorHAnsi"/>
                <w:b/>
              </w:rPr>
              <w:t xml:space="preserve"> 2</w:t>
            </w:r>
          </w:p>
        </w:tc>
        <w:tc>
          <w:tcPr>
            <w:tcW w:w="81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307D3" w:rsidRPr="0025249B" w:rsidRDefault="008F130A" w:rsidP="00706EC4">
            <w:pPr>
              <w:rPr>
                <w:rFonts w:asciiTheme="minorHAnsi" w:hAnsiTheme="minorHAnsi" w:cstheme="minorHAnsi"/>
              </w:rPr>
            </w:pPr>
            <w:r w:rsidRPr="0025249B">
              <w:rPr>
                <w:rFonts w:asciiTheme="minorHAnsi" w:hAnsiTheme="minorHAnsi" w:cstheme="minorHAnsi"/>
                <w:b/>
              </w:rPr>
              <w:t>Vocabulario</w:t>
            </w:r>
            <w:r w:rsidR="00C307D3" w:rsidRPr="0025249B">
              <w:rPr>
                <w:rFonts w:asciiTheme="minorHAnsi" w:hAnsiTheme="minorHAnsi" w:cstheme="minorHAnsi"/>
                <w:b/>
              </w:rPr>
              <w:t xml:space="preserve">: </w:t>
            </w:r>
            <w:r w:rsidR="00507E30" w:rsidRPr="0025249B">
              <w:rPr>
                <w:rFonts w:asciiTheme="minorHAnsi" w:hAnsiTheme="minorHAnsi" w:cstheme="minorHAnsi"/>
              </w:rPr>
              <w:t>Expressing positive and negative emotions, more professions, supporting opinions</w:t>
            </w:r>
          </w:p>
          <w:p w:rsidR="00C307D3" w:rsidRPr="0025249B" w:rsidRDefault="001F70CF" w:rsidP="00507E30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Gramática</w:t>
            </w:r>
            <w:proofErr w:type="spellEnd"/>
            <w:r w:rsidR="00C307D3" w:rsidRPr="0025249B">
              <w:rPr>
                <w:rFonts w:asciiTheme="minorHAnsi" w:hAnsiTheme="minorHAnsi" w:cstheme="minorHAnsi"/>
                <w:b/>
              </w:rPr>
              <w:t xml:space="preserve">: </w:t>
            </w:r>
            <w:r w:rsidR="00507E30" w:rsidRPr="0025249B">
              <w:rPr>
                <w:rFonts w:asciiTheme="minorHAnsi" w:hAnsiTheme="minorHAnsi" w:cstheme="minorHAnsi"/>
              </w:rPr>
              <w:t>Subjunctive with doubt, subjunctive with emotion</w:t>
            </w:r>
          </w:p>
        </w:tc>
      </w:tr>
      <w:tr w:rsidR="00C307D3" w:rsidRPr="0025249B" w:rsidTr="00896127">
        <w:tc>
          <w:tcPr>
            <w:tcW w:w="260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307D3" w:rsidRPr="0025249B" w:rsidRDefault="00C307D3" w:rsidP="00706EC4">
            <w:pPr>
              <w:rPr>
                <w:rFonts w:asciiTheme="minorHAnsi" w:hAnsiTheme="minorHAnsi" w:cstheme="minorHAnsi"/>
                <w:b/>
              </w:rPr>
            </w:pPr>
            <w:r w:rsidRPr="0025249B">
              <w:rPr>
                <w:rFonts w:asciiTheme="minorHAnsi" w:hAnsiTheme="minorHAnsi" w:cstheme="minorHAnsi"/>
                <w:b/>
              </w:rPr>
              <w:t>Review for Final Exam</w:t>
            </w:r>
          </w:p>
        </w:tc>
        <w:tc>
          <w:tcPr>
            <w:tcW w:w="81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307D3" w:rsidRPr="0025249B" w:rsidRDefault="001F70CF" w:rsidP="00706EC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Examen Final</w:t>
            </w:r>
          </w:p>
        </w:tc>
      </w:tr>
    </w:tbl>
    <w:p w:rsidR="00E63B8A" w:rsidRPr="0025249B" w:rsidRDefault="00C307D3" w:rsidP="00C307D3">
      <w:pPr>
        <w:rPr>
          <w:rFonts w:asciiTheme="minorHAnsi" w:hAnsiTheme="minorHAnsi" w:cstheme="minorHAnsi"/>
        </w:rPr>
      </w:pPr>
      <w:r w:rsidRPr="0025249B">
        <w:rPr>
          <w:rFonts w:asciiTheme="minorHAnsi" w:hAnsiTheme="minorHAnsi" w:cstheme="minorHAnsi"/>
        </w:rPr>
        <w:t> </w:t>
      </w:r>
    </w:p>
    <w:p w:rsidR="00C307D3" w:rsidRPr="0025249B" w:rsidRDefault="00C307D3" w:rsidP="00C307D3">
      <w:pPr>
        <w:jc w:val="center"/>
        <w:rPr>
          <w:rFonts w:asciiTheme="minorHAnsi" w:hAnsiTheme="minorHAnsi" w:cstheme="minorHAnsi"/>
          <w:b/>
          <w:bCs/>
        </w:rPr>
      </w:pPr>
      <w:r w:rsidRPr="0025249B">
        <w:rPr>
          <w:rFonts w:asciiTheme="minorHAnsi" w:hAnsiTheme="minorHAnsi" w:cstheme="minorHAnsi"/>
          <w:b/>
          <w:bCs/>
        </w:rPr>
        <w:t xml:space="preserve">Course Schedule: Spanish </w:t>
      </w:r>
      <w:r w:rsidR="00CA1B11" w:rsidRPr="0025249B">
        <w:rPr>
          <w:rFonts w:asciiTheme="minorHAnsi" w:hAnsiTheme="minorHAnsi" w:cstheme="minorHAnsi"/>
          <w:b/>
          <w:bCs/>
        </w:rPr>
        <w:t>3</w:t>
      </w:r>
      <w:r w:rsidRPr="0025249B">
        <w:rPr>
          <w:rFonts w:asciiTheme="minorHAnsi" w:hAnsiTheme="minorHAnsi" w:cstheme="minorHAnsi"/>
          <w:b/>
          <w:bCs/>
        </w:rPr>
        <w:t>-B</w:t>
      </w:r>
    </w:p>
    <w:p w:rsidR="00C307D3" w:rsidRPr="0025249B" w:rsidRDefault="00C307D3" w:rsidP="00C307D3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0" w:type="auto"/>
        <w:tblInd w:w="8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3"/>
        <w:gridCol w:w="8117"/>
      </w:tblGrid>
      <w:tr w:rsidR="00C307D3" w:rsidRPr="0025249B" w:rsidTr="00896127">
        <w:tc>
          <w:tcPr>
            <w:tcW w:w="25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307D3" w:rsidRPr="0025249B" w:rsidRDefault="001F70CF" w:rsidP="00706EC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Unidad</w:t>
            </w:r>
          </w:p>
        </w:tc>
        <w:tc>
          <w:tcPr>
            <w:tcW w:w="81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307D3" w:rsidRPr="0025249B" w:rsidRDefault="00C307D3" w:rsidP="00706EC4">
            <w:pPr>
              <w:rPr>
                <w:rFonts w:asciiTheme="minorHAnsi" w:hAnsiTheme="minorHAnsi" w:cstheme="minorHAnsi"/>
                <w:b/>
              </w:rPr>
            </w:pPr>
            <w:r w:rsidRPr="0025249B">
              <w:rPr>
                <w:rFonts w:asciiTheme="minorHAnsi" w:hAnsiTheme="minorHAnsi" w:cstheme="minorHAnsi"/>
                <w:b/>
              </w:rPr>
              <w:t>Topic</w:t>
            </w:r>
          </w:p>
        </w:tc>
      </w:tr>
      <w:tr w:rsidR="00C307D3" w:rsidRPr="0025249B" w:rsidTr="00896127">
        <w:tc>
          <w:tcPr>
            <w:tcW w:w="25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307D3" w:rsidRPr="0025249B" w:rsidRDefault="001F70CF" w:rsidP="00706EC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Unidad</w:t>
            </w:r>
            <w:r w:rsidR="00C307D3" w:rsidRPr="0025249B">
              <w:rPr>
                <w:rFonts w:asciiTheme="minorHAnsi" w:hAnsiTheme="minorHAnsi" w:cstheme="minorHAnsi"/>
                <w:b/>
              </w:rPr>
              <w:t xml:space="preserve"> 5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Lección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C307D3" w:rsidRPr="0025249B">
              <w:rPr>
                <w:rFonts w:asciiTheme="minorHAnsi" w:hAnsiTheme="minorHAnsi" w:cstheme="minorHAnsi"/>
                <w:b/>
              </w:rPr>
              <w:t xml:space="preserve"> 1</w:t>
            </w:r>
          </w:p>
        </w:tc>
        <w:tc>
          <w:tcPr>
            <w:tcW w:w="81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307D3" w:rsidRPr="0025249B" w:rsidRDefault="008F130A" w:rsidP="00706EC4">
            <w:pPr>
              <w:rPr>
                <w:rFonts w:asciiTheme="minorHAnsi" w:hAnsiTheme="minorHAnsi" w:cstheme="minorHAnsi"/>
              </w:rPr>
            </w:pPr>
            <w:r w:rsidRPr="0025249B">
              <w:rPr>
                <w:rFonts w:asciiTheme="minorHAnsi" w:hAnsiTheme="minorHAnsi" w:cstheme="minorHAnsi"/>
                <w:b/>
              </w:rPr>
              <w:t>Vocabulario</w:t>
            </w:r>
            <w:r w:rsidR="00C307D3" w:rsidRPr="0025249B">
              <w:rPr>
                <w:rFonts w:asciiTheme="minorHAnsi" w:hAnsiTheme="minorHAnsi" w:cstheme="minorHAnsi"/>
                <w:b/>
              </w:rPr>
              <w:t xml:space="preserve">: </w:t>
            </w:r>
            <w:r w:rsidR="00507E30" w:rsidRPr="0025249B">
              <w:rPr>
                <w:rFonts w:asciiTheme="minorHAnsi" w:hAnsiTheme="minorHAnsi" w:cstheme="minorHAnsi"/>
              </w:rPr>
              <w:t>Travel preparations, computers, requirements and conditions</w:t>
            </w:r>
          </w:p>
          <w:p w:rsidR="00C307D3" w:rsidRPr="0025249B" w:rsidRDefault="001F70CF" w:rsidP="00507E30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Gramática</w:t>
            </w:r>
            <w:proofErr w:type="spellEnd"/>
            <w:r w:rsidR="00C307D3" w:rsidRPr="0025249B">
              <w:rPr>
                <w:rFonts w:asciiTheme="minorHAnsi" w:hAnsiTheme="minorHAnsi" w:cstheme="minorHAnsi"/>
                <w:b/>
              </w:rPr>
              <w:t xml:space="preserve">: </w:t>
            </w:r>
            <w:r w:rsidR="00507E30" w:rsidRPr="0025249B">
              <w:rPr>
                <w:rFonts w:asciiTheme="minorHAnsi" w:hAnsiTheme="minorHAnsi" w:cstheme="minorHAnsi"/>
              </w:rPr>
              <w:t xml:space="preserve">subjunctive with conjunctions, subjunctive with the </w:t>
            </w:r>
            <w:proofErr w:type="spellStart"/>
            <w:r w:rsidR="00507E30" w:rsidRPr="0025249B">
              <w:rPr>
                <w:rFonts w:asciiTheme="minorHAnsi" w:hAnsiTheme="minorHAnsi" w:cstheme="minorHAnsi"/>
              </w:rPr>
              <w:t>unkown</w:t>
            </w:r>
            <w:proofErr w:type="spellEnd"/>
          </w:p>
        </w:tc>
      </w:tr>
      <w:tr w:rsidR="00C307D3" w:rsidRPr="0025249B" w:rsidTr="00896127">
        <w:tc>
          <w:tcPr>
            <w:tcW w:w="25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307D3" w:rsidRPr="0025249B" w:rsidRDefault="001F70CF" w:rsidP="00706EC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Unidad</w:t>
            </w:r>
            <w:r w:rsidR="00C307D3" w:rsidRPr="0025249B">
              <w:rPr>
                <w:rFonts w:asciiTheme="minorHAnsi" w:hAnsiTheme="minorHAnsi" w:cstheme="minorHAnsi"/>
                <w:b/>
              </w:rPr>
              <w:t xml:space="preserve"> 5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Lección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C307D3" w:rsidRPr="0025249B">
              <w:rPr>
                <w:rFonts w:asciiTheme="minorHAnsi" w:hAnsiTheme="minorHAnsi" w:cstheme="minorHAnsi"/>
                <w:b/>
              </w:rPr>
              <w:t xml:space="preserve"> 2</w:t>
            </w:r>
          </w:p>
        </w:tc>
        <w:tc>
          <w:tcPr>
            <w:tcW w:w="81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307D3" w:rsidRPr="0025249B" w:rsidRDefault="008F130A" w:rsidP="00706EC4">
            <w:pPr>
              <w:rPr>
                <w:rFonts w:asciiTheme="minorHAnsi" w:hAnsiTheme="minorHAnsi" w:cstheme="minorHAnsi"/>
              </w:rPr>
            </w:pPr>
            <w:r w:rsidRPr="0025249B">
              <w:rPr>
                <w:rFonts w:asciiTheme="minorHAnsi" w:hAnsiTheme="minorHAnsi" w:cstheme="minorHAnsi"/>
                <w:b/>
              </w:rPr>
              <w:t>Vocabulario</w:t>
            </w:r>
            <w:r w:rsidR="00C307D3" w:rsidRPr="0025249B">
              <w:rPr>
                <w:rFonts w:asciiTheme="minorHAnsi" w:hAnsiTheme="minorHAnsi" w:cstheme="minorHAnsi"/>
                <w:b/>
              </w:rPr>
              <w:t xml:space="preserve">: </w:t>
            </w:r>
            <w:r w:rsidR="00507E30" w:rsidRPr="0025249B">
              <w:rPr>
                <w:rFonts w:asciiTheme="minorHAnsi" w:hAnsiTheme="minorHAnsi" w:cstheme="minorHAnsi"/>
              </w:rPr>
              <w:t>Participating in a group discussion, leisure activities</w:t>
            </w:r>
          </w:p>
          <w:p w:rsidR="00C307D3" w:rsidRPr="0025249B" w:rsidRDefault="001F70CF" w:rsidP="00507E30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Gramática</w:t>
            </w:r>
            <w:proofErr w:type="spellEnd"/>
            <w:r w:rsidR="00C307D3" w:rsidRPr="0025249B">
              <w:rPr>
                <w:rFonts w:asciiTheme="minorHAnsi" w:hAnsiTheme="minorHAnsi" w:cstheme="minorHAnsi"/>
                <w:b/>
              </w:rPr>
              <w:t xml:space="preserve">: </w:t>
            </w:r>
            <w:r w:rsidR="00507E30" w:rsidRPr="0025249B">
              <w:rPr>
                <w:rFonts w:asciiTheme="minorHAnsi" w:hAnsiTheme="minorHAnsi" w:cstheme="minorHAnsi"/>
              </w:rPr>
              <w:t>Conditional tense, reported speech</w:t>
            </w:r>
          </w:p>
        </w:tc>
      </w:tr>
      <w:tr w:rsidR="00C307D3" w:rsidRPr="0025249B" w:rsidTr="00896127">
        <w:tc>
          <w:tcPr>
            <w:tcW w:w="25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307D3" w:rsidRPr="0025249B" w:rsidRDefault="001F70CF" w:rsidP="00706EC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Unidad</w:t>
            </w:r>
            <w:r w:rsidR="00C307D3" w:rsidRPr="0025249B">
              <w:rPr>
                <w:rFonts w:asciiTheme="minorHAnsi" w:hAnsiTheme="minorHAnsi" w:cstheme="minorHAnsi"/>
                <w:b/>
              </w:rPr>
              <w:t xml:space="preserve"> 6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Lección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C307D3" w:rsidRPr="0025249B">
              <w:rPr>
                <w:rFonts w:asciiTheme="minorHAnsi" w:hAnsiTheme="minorHAnsi" w:cstheme="minorHAnsi"/>
                <w:b/>
              </w:rPr>
              <w:t xml:space="preserve"> 1</w:t>
            </w:r>
          </w:p>
        </w:tc>
        <w:tc>
          <w:tcPr>
            <w:tcW w:w="81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307D3" w:rsidRPr="0025249B" w:rsidRDefault="008F130A" w:rsidP="00706EC4">
            <w:pPr>
              <w:rPr>
                <w:rFonts w:asciiTheme="minorHAnsi" w:hAnsiTheme="minorHAnsi" w:cstheme="minorHAnsi"/>
              </w:rPr>
            </w:pPr>
            <w:r w:rsidRPr="0025249B">
              <w:rPr>
                <w:rFonts w:asciiTheme="minorHAnsi" w:hAnsiTheme="minorHAnsi" w:cstheme="minorHAnsi"/>
                <w:b/>
              </w:rPr>
              <w:t>Vocabulario</w:t>
            </w:r>
            <w:r w:rsidR="00C307D3" w:rsidRPr="0025249B">
              <w:rPr>
                <w:rFonts w:asciiTheme="minorHAnsi" w:hAnsiTheme="minorHAnsi" w:cstheme="minorHAnsi"/>
                <w:b/>
              </w:rPr>
              <w:t xml:space="preserve">: </w:t>
            </w:r>
            <w:r w:rsidR="00507E30" w:rsidRPr="0025249B">
              <w:rPr>
                <w:rFonts w:asciiTheme="minorHAnsi" w:hAnsiTheme="minorHAnsi" w:cstheme="minorHAnsi"/>
              </w:rPr>
              <w:t>Around the neighborhood, an apartment in the city</w:t>
            </w:r>
          </w:p>
          <w:p w:rsidR="00C307D3" w:rsidRPr="0025249B" w:rsidRDefault="001F70CF" w:rsidP="00507E30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Gramática</w:t>
            </w:r>
            <w:proofErr w:type="spellEnd"/>
            <w:r w:rsidR="00C307D3" w:rsidRPr="0025249B">
              <w:rPr>
                <w:rFonts w:asciiTheme="minorHAnsi" w:hAnsiTheme="minorHAnsi" w:cstheme="minorHAnsi"/>
                <w:b/>
              </w:rPr>
              <w:t>:</w:t>
            </w:r>
            <w:r w:rsidR="00384627" w:rsidRPr="0025249B">
              <w:rPr>
                <w:rFonts w:asciiTheme="minorHAnsi" w:hAnsiTheme="minorHAnsi" w:cstheme="minorHAnsi"/>
                <w:b/>
              </w:rPr>
              <w:t xml:space="preserve"> </w:t>
            </w:r>
            <w:r w:rsidR="00507E30" w:rsidRPr="0025249B">
              <w:rPr>
                <w:rFonts w:asciiTheme="minorHAnsi" w:hAnsiTheme="minorHAnsi" w:cstheme="minorHAnsi"/>
              </w:rPr>
              <w:t>Past participles as adjectives, present perfect tense</w:t>
            </w:r>
          </w:p>
        </w:tc>
      </w:tr>
      <w:tr w:rsidR="00C307D3" w:rsidRPr="0025249B" w:rsidTr="00896127">
        <w:tc>
          <w:tcPr>
            <w:tcW w:w="25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307D3" w:rsidRPr="0025249B" w:rsidRDefault="001F70CF" w:rsidP="00706EC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Unidad</w:t>
            </w:r>
            <w:r w:rsidR="00C307D3" w:rsidRPr="0025249B">
              <w:rPr>
                <w:rFonts w:asciiTheme="minorHAnsi" w:hAnsiTheme="minorHAnsi" w:cstheme="minorHAnsi"/>
                <w:b/>
              </w:rPr>
              <w:t xml:space="preserve"> 6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Lección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C307D3" w:rsidRPr="0025249B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81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307D3" w:rsidRPr="001F70CF" w:rsidRDefault="008F130A" w:rsidP="00706EC4">
            <w:pPr>
              <w:rPr>
                <w:rFonts w:asciiTheme="minorHAnsi" w:hAnsiTheme="minorHAnsi" w:cstheme="minorHAnsi"/>
              </w:rPr>
            </w:pPr>
            <w:r w:rsidRPr="001F70CF">
              <w:rPr>
                <w:rFonts w:asciiTheme="minorHAnsi" w:hAnsiTheme="minorHAnsi" w:cstheme="minorHAnsi"/>
                <w:b/>
              </w:rPr>
              <w:t>Vocabulario</w:t>
            </w:r>
            <w:r w:rsidR="00C307D3" w:rsidRPr="001F70CF">
              <w:rPr>
                <w:rFonts w:asciiTheme="minorHAnsi" w:hAnsiTheme="minorHAnsi" w:cstheme="minorHAnsi"/>
                <w:b/>
              </w:rPr>
              <w:t xml:space="preserve">: </w:t>
            </w:r>
            <w:r w:rsidR="00507E30" w:rsidRPr="001F70CF">
              <w:rPr>
                <w:rFonts w:asciiTheme="minorHAnsi" w:hAnsiTheme="minorHAnsi" w:cstheme="minorHAnsi"/>
              </w:rPr>
              <w:t>Traveling by train, describing a cultural excursion</w:t>
            </w:r>
          </w:p>
          <w:p w:rsidR="00C307D3" w:rsidRPr="0025249B" w:rsidRDefault="001F70CF" w:rsidP="00507E30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Gramática</w:t>
            </w:r>
            <w:proofErr w:type="spellEnd"/>
            <w:r w:rsidR="00C307D3" w:rsidRPr="0025249B">
              <w:rPr>
                <w:rFonts w:asciiTheme="minorHAnsi" w:hAnsiTheme="minorHAnsi" w:cstheme="minorHAnsi"/>
                <w:b/>
              </w:rPr>
              <w:t xml:space="preserve">: </w:t>
            </w:r>
            <w:r w:rsidR="00507E30" w:rsidRPr="0025249B">
              <w:rPr>
                <w:rFonts w:asciiTheme="minorHAnsi" w:hAnsiTheme="minorHAnsi" w:cstheme="minorHAnsi"/>
              </w:rPr>
              <w:t>Past perfect tense, future perfect tense</w:t>
            </w:r>
          </w:p>
        </w:tc>
      </w:tr>
      <w:tr w:rsidR="00C307D3" w:rsidRPr="0025249B" w:rsidTr="00896127">
        <w:tc>
          <w:tcPr>
            <w:tcW w:w="25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307D3" w:rsidRPr="0025249B" w:rsidRDefault="001F70CF" w:rsidP="00706EC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Unidad</w:t>
            </w:r>
            <w:r w:rsidR="00C307D3" w:rsidRPr="0025249B">
              <w:rPr>
                <w:rFonts w:asciiTheme="minorHAnsi" w:hAnsiTheme="minorHAnsi" w:cstheme="minorHAnsi"/>
                <w:b/>
              </w:rPr>
              <w:t xml:space="preserve"> 7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Lección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C307D3" w:rsidRPr="0025249B">
              <w:rPr>
                <w:rFonts w:asciiTheme="minorHAnsi" w:hAnsiTheme="minorHAnsi" w:cstheme="minorHAnsi"/>
                <w:b/>
              </w:rPr>
              <w:t xml:space="preserve"> 1</w:t>
            </w:r>
          </w:p>
        </w:tc>
        <w:tc>
          <w:tcPr>
            <w:tcW w:w="81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307D3" w:rsidRPr="0025249B" w:rsidRDefault="008F130A" w:rsidP="00706EC4">
            <w:pPr>
              <w:rPr>
                <w:rFonts w:asciiTheme="minorHAnsi" w:hAnsiTheme="minorHAnsi" w:cstheme="minorHAnsi"/>
              </w:rPr>
            </w:pPr>
            <w:r w:rsidRPr="0025249B">
              <w:rPr>
                <w:rFonts w:asciiTheme="minorHAnsi" w:hAnsiTheme="minorHAnsi" w:cstheme="minorHAnsi"/>
                <w:b/>
              </w:rPr>
              <w:t>Vocabulario</w:t>
            </w:r>
            <w:r w:rsidR="00C307D3" w:rsidRPr="0025249B">
              <w:rPr>
                <w:rFonts w:asciiTheme="minorHAnsi" w:hAnsiTheme="minorHAnsi" w:cstheme="minorHAnsi"/>
                <w:b/>
              </w:rPr>
              <w:t xml:space="preserve">: </w:t>
            </w:r>
            <w:r w:rsidR="00507E30" w:rsidRPr="0025249B">
              <w:rPr>
                <w:rFonts w:asciiTheme="minorHAnsi" w:hAnsiTheme="minorHAnsi" w:cstheme="minorHAnsi"/>
              </w:rPr>
              <w:t>Planning for the future, school activities and events, part-time jobs</w:t>
            </w:r>
          </w:p>
          <w:p w:rsidR="00C307D3" w:rsidRPr="0025249B" w:rsidRDefault="001F70CF" w:rsidP="00507E30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Gramática</w:t>
            </w:r>
            <w:proofErr w:type="spellEnd"/>
            <w:r w:rsidR="00C307D3" w:rsidRPr="0025249B">
              <w:rPr>
                <w:rFonts w:asciiTheme="minorHAnsi" w:hAnsiTheme="minorHAnsi" w:cstheme="minorHAnsi"/>
                <w:b/>
              </w:rPr>
              <w:t xml:space="preserve">: </w:t>
            </w:r>
            <w:r w:rsidR="00507E30" w:rsidRPr="0025249B">
              <w:rPr>
                <w:rFonts w:asciiTheme="minorHAnsi" w:hAnsiTheme="minorHAnsi" w:cstheme="minorHAnsi"/>
              </w:rPr>
              <w:t>Imperfect subjunctive, subjunctive of perfect tenses</w:t>
            </w:r>
          </w:p>
        </w:tc>
      </w:tr>
      <w:tr w:rsidR="00C307D3" w:rsidRPr="0025249B" w:rsidTr="00896127">
        <w:tc>
          <w:tcPr>
            <w:tcW w:w="25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307D3" w:rsidRPr="0025249B" w:rsidRDefault="001F70CF" w:rsidP="00706EC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Unidad</w:t>
            </w:r>
            <w:r w:rsidR="00C307D3" w:rsidRPr="0025249B">
              <w:rPr>
                <w:rFonts w:asciiTheme="minorHAnsi" w:hAnsiTheme="minorHAnsi" w:cstheme="minorHAnsi"/>
                <w:b/>
              </w:rPr>
              <w:t xml:space="preserve"> 7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Lección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C307D3" w:rsidRPr="0025249B">
              <w:rPr>
                <w:rFonts w:asciiTheme="minorHAnsi" w:hAnsiTheme="minorHAnsi" w:cstheme="minorHAnsi"/>
                <w:b/>
              </w:rPr>
              <w:t xml:space="preserve"> 2</w:t>
            </w:r>
          </w:p>
        </w:tc>
        <w:tc>
          <w:tcPr>
            <w:tcW w:w="81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307D3" w:rsidRPr="0025249B" w:rsidRDefault="008F130A" w:rsidP="00706EC4">
            <w:pPr>
              <w:rPr>
                <w:rFonts w:asciiTheme="minorHAnsi" w:hAnsiTheme="minorHAnsi" w:cstheme="minorHAnsi"/>
              </w:rPr>
            </w:pPr>
            <w:r w:rsidRPr="0025249B">
              <w:rPr>
                <w:rFonts w:asciiTheme="minorHAnsi" w:hAnsiTheme="minorHAnsi" w:cstheme="minorHAnsi"/>
                <w:b/>
              </w:rPr>
              <w:t>Vocabulario</w:t>
            </w:r>
            <w:r w:rsidR="00C307D3" w:rsidRPr="0025249B">
              <w:rPr>
                <w:rFonts w:asciiTheme="minorHAnsi" w:hAnsiTheme="minorHAnsi" w:cstheme="minorHAnsi"/>
                <w:b/>
              </w:rPr>
              <w:t xml:space="preserve">: </w:t>
            </w:r>
            <w:r w:rsidR="00507E30" w:rsidRPr="0025249B">
              <w:rPr>
                <w:rFonts w:asciiTheme="minorHAnsi" w:hAnsiTheme="minorHAnsi" w:cstheme="minorHAnsi"/>
              </w:rPr>
              <w:t>Pursuing a career</w:t>
            </w:r>
          </w:p>
          <w:p w:rsidR="00C307D3" w:rsidRPr="0025249B" w:rsidRDefault="001F70CF" w:rsidP="00507E30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Gramática</w:t>
            </w:r>
            <w:proofErr w:type="spellEnd"/>
            <w:r w:rsidR="00C307D3" w:rsidRPr="0025249B">
              <w:rPr>
                <w:rFonts w:asciiTheme="minorHAnsi" w:hAnsiTheme="minorHAnsi" w:cstheme="minorHAnsi"/>
                <w:b/>
              </w:rPr>
              <w:t xml:space="preserve">: </w:t>
            </w:r>
            <w:r w:rsidR="00507E30" w:rsidRPr="0025249B">
              <w:rPr>
                <w:rFonts w:asciiTheme="minorHAnsi" w:hAnsiTheme="minorHAnsi" w:cstheme="minorHAnsi"/>
              </w:rPr>
              <w:t>S</w:t>
            </w:r>
            <w:r w:rsidR="00507E30" w:rsidRPr="0025249B">
              <w:rPr>
                <w:rFonts w:asciiTheme="minorHAnsi" w:hAnsiTheme="minorHAnsi" w:cstheme="minorHAnsi"/>
                <w:i/>
              </w:rPr>
              <w:t>i</w:t>
            </w:r>
            <w:r w:rsidR="00507E30" w:rsidRPr="0025249B">
              <w:rPr>
                <w:rFonts w:asciiTheme="minorHAnsi" w:hAnsiTheme="minorHAnsi" w:cstheme="minorHAnsi"/>
              </w:rPr>
              <w:t xml:space="preserve"> clauses, sequence of sentences</w:t>
            </w:r>
          </w:p>
        </w:tc>
      </w:tr>
      <w:tr w:rsidR="00C307D3" w:rsidRPr="0025249B" w:rsidTr="00896127">
        <w:tc>
          <w:tcPr>
            <w:tcW w:w="25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307D3" w:rsidRPr="0025249B" w:rsidRDefault="001F70CF" w:rsidP="00706EC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Unidad</w:t>
            </w:r>
            <w:r w:rsidR="00C307D3" w:rsidRPr="0025249B">
              <w:rPr>
                <w:rFonts w:asciiTheme="minorHAnsi" w:hAnsiTheme="minorHAnsi" w:cstheme="minorHAnsi"/>
                <w:b/>
              </w:rPr>
              <w:t xml:space="preserve"> 8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Lección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C307D3" w:rsidRPr="0025249B">
              <w:rPr>
                <w:rFonts w:asciiTheme="minorHAnsi" w:hAnsiTheme="minorHAnsi" w:cstheme="minorHAnsi"/>
                <w:b/>
              </w:rPr>
              <w:t xml:space="preserve"> 1</w:t>
            </w:r>
          </w:p>
        </w:tc>
        <w:tc>
          <w:tcPr>
            <w:tcW w:w="81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307D3" w:rsidRPr="0025249B" w:rsidRDefault="008F130A" w:rsidP="00706EC4">
            <w:pPr>
              <w:rPr>
                <w:rFonts w:asciiTheme="minorHAnsi" w:hAnsiTheme="minorHAnsi" w:cstheme="minorHAnsi"/>
              </w:rPr>
            </w:pPr>
            <w:r w:rsidRPr="0025249B">
              <w:rPr>
                <w:rFonts w:asciiTheme="minorHAnsi" w:hAnsiTheme="minorHAnsi" w:cstheme="minorHAnsi"/>
                <w:b/>
              </w:rPr>
              <w:t>Vocabulario</w:t>
            </w:r>
            <w:r w:rsidR="00C307D3" w:rsidRPr="0025249B">
              <w:rPr>
                <w:rFonts w:asciiTheme="minorHAnsi" w:hAnsiTheme="minorHAnsi" w:cstheme="minorHAnsi"/>
                <w:b/>
              </w:rPr>
              <w:t xml:space="preserve">: </w:t>
            </w:r>
            <w:r w:rsidR="00507E30" w:rsidRPr="0025249B">
              <w:rPr>
                <w:rFonts w:asciiTheme="minorHAnsi" w:hAnsiTheme="minorHAnsi" w:cstheme="minorHAnsi"/>
              </w:rPr>
              <w:t>Discussing and critiquing literature</w:t>
            </w:r>
          </w:p>
          <w:p w:rsidR="00C307D3" w:rsidRPr="0025249B" w:rsidRDefault="001F70CF" w:rsidP="00507E30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Gramática</w:t>
            </w:r>
            <w:proofErr w:type="spellEnd"/>
            <w:r w:rsidR="00C307D3" w:rsidRPr="0025249B">
              <w:rPr>
                <w:rFonts w:asciiTheme="minorHAnsi" w:hAnsiTheme="minorHAnsi" w:cstheme="minorHAnsi"/>
                <w:b/>
              </w:rPr>
              <w:t xml:space="preserve">: </w:t>
            </w:r>
            <w:r w:rsidR="00507E30" w:rsidRPr="0025249B">
              <w:rPr>
                <w:rFonts w:asciiTheme="minorHAnsi" w:hAnsiTheme="minorHAnsi" w:cstheme="minorHAnsi"/>
              </w:rPr>
              <w:t>Past progressive, conjunctions</w:t>
            </w:r>
          </w:p>
        </w:tc>
      </w:tr>
      <w:tr w:rsidR="00C307D3" w:rsidRPr="0025249B" w:rsidTr="00896127">
        <w:tc>
          <w:tcPr>
            <w:tcW w:w="25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307D3" w:rsidRPr="0025249B" w:rsidRDefault="001F70CF" w:rsidP="00706EC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Unidad</w:t>
            </w:r>
            <w:r w:rsidR="00C307D3" w:rsidRPr="0025249B">
              <w:rPr>
                <w:rFonts w:asciiTheme="minorHAnsi" w:hAnsiTheme="minorHAnsi" w:cstheme="minorHAnsi"/>
                <w:b/>
              </w:rPr>
              <w:t xml:space="preserve"> 8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Lección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C307D3" w:rsidRPr="0025249B">
              <w:rPr>
                <w:rFonts w:asciiTheme="minorHAnsi" w:hAnsiTheme="minorHAnsi" w:cstheme="minorHAnsi"/>
                <w:b/>
              </w:rPr>
              <w:t xml:space="preserve"> 2</w:t>
            </w:r>
          </w:p>
        </w:tc>
        <w:tc>
          <w:tcPr>
            <w:tcW w:w="81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307D3" w:rsidRPr="0025249B" w:rsidRDefault="008F130A" w:rsidP="00706EC4">
            <w:pPr>
              <w:rPr>
                <w:rFonts w:asciiTheme="minorHAnsi" w:hAnsiTheme="minorHAnsi" w:cstheme="minorHAnsi"/>
              </w:rPr>
            </w:pPr>
            <w:r w:rsidRPr="0025249B">
              <w:rPr>
                <w:rFonts w:asciiTheme="minorHAnsi" w:hAnsiTheme="minorHAnsi" w:cstheme="minorHAnsi"/>
                <w:b/>
              </w:rPr>
              <w:t>Vocabulario</w:t>
            </w:r>
            <w:r w:rsidR="00C307D3" w:rsidRPr="0025249B">
              <w:rPr>
                <w:rFonts w:asciiTheme="minorHAnsi" w:hAnsiTheme="minorHAnsi" w:cstheme="minorHAnsi"/>
                <w:b/>
              </w:rPr>
              <w:t xml:space="preserve">: </w:t>
            </w:r>
            <w:r w:rsidR="00507E30" w:rsidRPr="0025249B">
              <w:rPr>
                <w:rFonts w:asciiTheme="minorHAnsi" w:hAnsiTheme="minorHAnsi" w:cstheme="minorHAnsi"/>
              </w:rPr>
              <w:t>Reading and interpreting plays</w:t>
            </w:r>
          </w:p>
          <w:p w:rsidR="00C307D3" w:rsidRPr="0025249B" w:rsidRDefault="001F70CF" w:rsidP="00507E30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Gramática</w:t>
            </w:r>
            <w:proofErr w:type="spellEnd"/>
            <w:r w:rsidR="00C307D3" w:rsidRPr="0025249B">
              <w:rPr>
                <w:rFonts w:asciiTheme="minorHAnsi" w:hAnsiTheme="minorHAnsi" w:cstheme="minorHAnsi"/>
                <w:b/>
              </w:rPr>
              <w:t xml:space="preserve">: </w:t>
            </w:r>
            <w:r w:rsidR="00507E30" w:rsidRPr="0025249B">
              <w:rPr>
                <w:rFonts w:asciiTheme="minorHAnsi" w:hAnsiTheme="minorHAnsi" w:cstheme="minorHAnsi"/>
                <w:i/>
              </w:rPr>
              <w:t>Se</w:t>
            </w:r>
            <w:r w:rsidR="00507E30" w:rsidRPr="0025249B">
              <w:rPr>
                <w:rFonts w:asciiTheme="minorHAnsi" w:hAnsiTheme="minorHAnsi" w:cstheme="minorHAnsi"/>
              </w:rPr>
              <w:t xml:space="preserve"> for unintentional occurrences, uses of the su</w:t>
            </w:r>
            <w:r>
              <w:rPr>
                <w:rFonts w:asciiTheme="minorHAnsi" w:hAnsiTheme="minorHAnsi" w:cstheme="minorHAnsi"/>
              </w:rPr>
              <w:t>b</w:t>
            </w:r>
            <w:r w:rsidR="00507E30" w:rsidRPr="0025249B">
              <w:rPr>
                <w:rFonts w:asciiTheme="minorHAnsi" w:hAnsiTheme="minorHAnsi" w:cstheme="minorHAnsi"/>
              </w:rPr>
              <w:t>junctive</w:t>
            </w:r>
          </w:p>
        </w:tc>
      </w:tr>
      <w:tr w:rsidR="00C307D3" w:rsidRPr="0025249B" w:rsidTr="00896127">
        <w:tc>
          <w:tcPr>
            <w:tcW w:w="25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307D3" w:rsidRPr="0025249B" w:rsidRDefault="00C307D3" w:rsidP="00706EC4">
            <w:pPr>
              <w:rPr>
                <w:rFonts w:asciiTheme="minorHAnsi" w:hAnsiTheme="minorHAnsi" w:cstheme="minorHAnsi"/>
                <w:b/>
              </w:rPr>
            </w:pPr>
            <w:r w:rsidRPr="0025249B">
              <w:rPr>
                <w:rFonts w:asciiTheme="minorHAnsi" w:hAnsiTheme="minorHAnsi" w:cstheme="minorHAnsi"/>
                <w:b/>
              </w:rPr>
              <w:t>Review for final exam</w:t>
            </w:r>
          </w:p>
        </w:tc>
        <w:tc>
          <w:tcPr>
            <w:tcW w:w="81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307D3" w:rsidRPr="0025249B" w:rsidRDefault="001F70CF" w:rsidP="00706EC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Examen Final</w:t>
            </w:r>
          </w:p>
        </w:tc>
      </w:tr>
    </w:tbl>
    <w:p w:rsidR="00270A7E" w:rsidRPr="0025249B" w:rsidRDefault="00270A7E" w:rsidP="00270A7E">
      <w:pPr>
        <w:rPr>
          <w:rFonts w:asciiTheme="minorHAnsi" w:hAnsiTheme="minorHAnsi" w:cstheme="minorHAnsi"/>
        </w:rPr>
      </w:pPr>
    </w:p>
    <w:p w:rsidR="00B01368" w:rsidRDefault="00B01368" w:rsidP="00B01368">
      <w:pPr>
        <w:pStyle w:val="Default"/>
        <w:jc w:val="center"/>
        <w:rPr>
          <w:rFonts w:asciiTheme="minorHAnsi" w:hAnsiTheme="minorHAnsi" w:cstheme="minorHAnsi"/>
          <w:b/>
          <w:bCs/>
          <w:sz w:val="32"/>
          <w:u w:val="single"/>
        </w:rPr>
      </w:pPr>
      <w:r w:rsidRPr="0025249B">
        <w:rPr>
          <w:rFonts w:asciiTheme="minorHAnsi" w:hAnsiTheme="minorHAnsi" w:cstheme="minorHAnsi"/>
          <w:b/>
          <w:bCs/>
          <w:sz w:val="32"/>
          <w:u w:val="single"/>
        </w:rPr>
        <w:t xml:space="preserve">Standards: What will you need to learn in order to use Spanish? </w:t>
      </w:r>
    </w:p>
    <w:p w:rsidR="0025249B" w:rsidRPr="0025249B" w:rsidRDefault="0025249B" w:rsidP="00B01368">
      <w:pPr>
        <w:pStyle w:val="Default"/>
        <w:jc w:val="center"/>
        <w:rPr>
          <w:rFonts w:asciiTheme="minorHAnsi" w:hAnsiTheme="minorHAnsi" w:cstheme="minorHAnsi"/>
          <w:sz w:val="32"/>
        </w:rPr>
      </w:pPr>
    </w:p>
    <w:p w:rsidR="00B01368" w:rsidRPr="0025249B" w:rsidRDefault="00B01368" w:rsidP="00B01368">
      <w:pPr>
        <w:pStyle w:val="Default"/>
        <w:rPr>
          <w:rFonts w:asciiTheme="minorHAnsi" w:hAnsiTheme="minorHAnsi" w:cstheme="minorHAnsi"/>
        </w:rPr>
      </w:pPr>
      <w:r w:rsidRPr="0025249B">
        <w:rPr>
          <w:rFonts w:asciiTheme="minorHAnsi" w:hAnsiTheme="minorHAnsi" w:cstheme="minorHAnsi"/>
          <w:b/>
          <w:bCs/>
        </w:rPr>
        <w:t xml:space="preserve">World Language Goal 1: Communication </w:t>
      </w:r>
    </w:p>
    <w:tbl>
      <w:tblPr>
        <w:tblW w:w="0" w:type="auto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63"/>
        <w:gridCol w:w="2163"/>
        <w:gridCol w:w="2163"/>
        <w:gridCol w:w="2549"/>
      </w:tblGrid>
      <w:tr w:rsidR="00B01368" w:rsidRPr="0025249B" w:rsidTr="00896127">
        <w:trPr>
          <w:trHeight w:val="970"/>
        </w:trPr>
        <w:tc>
          <w:tcPr>
            <w:tcW w:w="3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68" w:rsidRPr="0025249B" w:rsidRDefault="00B01368">
            <w:pPr>
              <w:pStyle w:val="Default"/>
              <w:rPr>
                <w:rFonts w:asciiTheme="minorHAnsi" w:hAnsiTheme="minorHAnsi" w:cstheme="minorHAnsi"/>
              </w:rPr>
            </w:pPr>
            <w:r w:rsidRPr="0025249B">
              <w:rPr>
                <w:rFonts w:asciiTheme="minorHAnsi" w:hAnsiTheme="minorHAnsi" w:cstheme="minorHAnsi"/>
              </w:rPr>
              <w:t xml:space="preserve">Students will communicate in world languages for multiple purposes within various contexts. </w:t>
            </w:r>
            <w:r w:rsidRPr="0025249B">
              <w:rPr>
                <w:rFonts w:asciiTheme="minorHAnsi" w:hAnsiTheme="minorHAnsi" w:cstheme="minorHAnsi"/>
                <w:b/>
                <w:bCs/>
              </w:rPr>
              <w:t xml:space="preserve">1.1 Use oral and written language to </w:t>
            </w:r>
          </w:p>
          <w:p w:rsidR="00B01368" w:rsidRPr="0025249B" w:rsidRDefault="00B01368">
            <w:pPr>
              <w:pStyle w:val="Default"/>
              <w:rPr>
                <w:rFonts w:asciiTheme="minorHAnsi" w:hAnsiTheme="minorHAnsi" w:cstheme="minorHAnsi"/>
              </w:rPr>
            </w:pPr>
            <w:r w:rsidRPr="0025249B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provide information, exchange ideas, </w:t>
            </w:r>
          </w:p>
          <w:p w:rsidR="00B01368" w:rsidRPr="0025249B" w:rsidRDefault="00B01368">
            <w:pPr>
              <w:pStyle w:val="Default"/>
              <w:rPr>
                <w:rFonts w:asciiTheme="minorHAnsi" w:hAnsiTheme="minorHAnsi" w:cstheme="minorHAnsi"/>
              </w:rPr>
            </w:pPr>
            <w:r w:rsidRPr="0025249B">
              <w:rPr>
                <w:rFonts w:asciiTheme="minorHAnsi" w:hAnsiTheme="minorHAnsi" w:cstheme="minorHAnsi"/>
                <w:b/>
                <w:bCs/>
              </w:rPr>
              <w:t xml:space="preserve">and explain concepts in formal and </w:t>
            </w:r>
          </w:p>
          <w:p w:rsidR="00B01368" w:rsidRPr="0025249B" w:rsidRDefault="00B01368">
            <w:pPr>
              <w:pStyle w:val="Default"/>
              <w:rPr>
                <w:rFonts w:asciiTheme="minorHAnsi" w:hAnsiTheme="minorHAnsi" w:cstheme="minorHAnsi"/>
              </w:rPr>
            </w:pPr>
            <w:proofErr w:type="gramStart"/>
            <w:r w:rsidRPr="0025249B">
              <w:rPr>
                <w:rFonts w:asciiTheme="minorHAnsi" w:hAnsiTheme="minorHAnsi" w:cstheme="minorHAnsi"/>
                <w:b/>
                <w:bCs/>
              </w:rPr>
              <w:t>informal</w:t>
            </w:r>
            <w:proofErr w:type="gramEnd"/>
            <w:r w:rsidRPr="0025249B">
              <w:rPr>
                <w:rFonts w:asciiTheme="minorHAnsi" w:hAnsiTheme="minorHAnsi" w:cstheme="minorHAnsi"/>
                <w:b/>
                <w:bCs/>
              </w:rPr>
              <w:t xml:space="preserve"> communications. </w:t>
            </w:r>
          </w:p>
          <w:p w:rsidR="00B01368" w:rsidRPr="0025249B" w:rsidRDefault="00B01368">
            <w:pPr>
              <w:pStyle w:val="Default"/>
              <w:rPr>
                <w:rFonts w:asciiTheme="minorHAnsi" w:hAnsiTheme="minorHAnsi" w:cstheme="minorHAnsi"/>
              </w:rPr>
            </w:pPr>
            <w:r w:rsidRPr="0025249B">
              <w:rPr>
                <w:rFonts w:asciiTheme="minorHAnsi" w:hAnsiTheme="minorHAnsi" w:cstheme="minorHAnsi"/>
              </w:rPr>
              <w:t xml:space="preserve">Benchmarks: </w:t>
            </w:r>
          </w:p>
          <w:p w:rsidR="00B01368" w:rsidRPr="0025249B" w:rsidRDefault="00B01368">
            <w:pPr>
              <w:pStyle w:val="Default"/>
              <w:rPr>
                <w:rFonts w:asciiTheme="minorHAnsi" w:hAnsiTheme="minorHAnsi" w:cstheme="minorHAnsi"/>
              </w:rPr>
            </w:pPr>
            <w:r w:rsidRPr="0025249B">
              <w:rPr>
                <w:rFonts w:asciiTheme="minorHAnsi" w:hAnsiTheme="minorHAnsi" w:cstheme="minorHAnsi"/>
              </w:rPr>
              <w:t xml:space="preserve">Students will: </w:t>
            </w:r>
          </w:p>
          <w:p w:rsidR="00B01368" w:rsidRPr="0025249B" w:rsidRDefault="00B01368">
            <w:pPr>
              <w:pStyle w:val="Default"/>
              <w:rPr>
                <w:rFonts w:asciiTheme="minorHAnsi" w:hAnsiTheme="minorHAnsi" w:cstheme="minorHAnsi"/>
              </w:rPr>
            </w:pPr>
            <w:proofErr w:type="gramStart"/>
            <w:r w:rsidRPr="0025249B">
              <w:rPr>
                <w:rFonts w:asciiTheme="minorHAnsi" w:hAnsiTheme="minorHAnsi" w:cstheme="minorHAnsi"/>
              </w:rPr>
              <w:t>a</w:t>
            </w:r>
            <w:proofErr w:type="gramEnd"/>
            <w:r w:rsidRPr="0025249B">
              <w:rPr>
                <w:rFonts w:asciiTheme="minorHAnsi" w:hAnsiTheme="minorHAnsi" w:cstheme="minorHAnsi"/>
              </w:rPr>
              <w:t xml:space="preserve">. respond appropriately to basic social interactions. </w:t>
            </w:r>
          </w:p>
          <w:p w:rsidR="00B01368" w:rsidRPr="0025249B" w:rsidRDefault="00B01368">
            <w:pPr>
              <w:pStyle w:val="Default"/>
              <w:rPr>
                <w:rFonts w:asciiTheme="minorHAnsi" w:hAnsiTheme="minorHAnsi" w:cstheme="minorHAnsi"/>
              </w:rPr>
            </w:pPr>
            <w:proofErr w:type="gramStart"/>
            <w:r w:rsidRPr="0025249B">
              <w:rPr>
                <w:rFonts w:asciiTheme="minorHAnsi" w:hAnsiTheme="minorHAnsi" w:cstheme="minorHAnsi"/>
              </w:rPr>
              <w:t>b</w:t>
            </w:r>
            <w:proofErr w:type="gramEnd"/>
            <w:r w:rsidRPr="0025249B">
              <w:rPr>
                <w:rFonts w:asciiTheme="minorHAnsi" w:hAnsiTheme="minorHAnsi" w:cstheme="minorHAnsi"/>
              </w:rPr>
              <w:t xml:space="preserve">. express basic needs and wants in the target language. </w:t>
            </w:r>
          </w:p>
          <w:p w:rsidR="00B01368" w:rsidRPr="0025249B" w:rsidRDefault="00B01368">
            <w:pPr>
              <w:pStyle w:val="Default"/>
              <w:rPr>
                <w:rFonts w:asciiTheme="minorHAnsi" w:hAnsiTheme="minorHAnsi" w:cstheme="minorHAnsi"/>
              </w:rPr>
            </w:pPr>
            <w:proofErr w:type="gramStart"/>
            <w:r w:rsidRPr="0025249B">
              <w:rPr>
                <w:rFonts w:asciiTheme="minorHAnsi" w:hAnsiTheme="minorHAnsi" w:cstheme="minorHAnsi"/>
              </w:rPr>
              <w:t>c</w:t>
            </w:r>
            <w:proofErr w:type="gramEnd"/>
            <w:r w:rsidRPr="0025249B">
              <w:rPr>
                <w:rFonts w:asciiTheme="minorHAnsi" w:hAnsiTheme="minorHAnsi" w:cstheme="minorHAnsi"/>
              </w:rPr>
              <w:t>. recognize sounds/symbol relationships</w:t>
            </w:r>
            <w:r w:rsidR="0069115E">
              <w:rPr>
                <w:rFonts w:asciiTheme="minorHAnsi" w:hAnsiTheme="minorHAnsi" w:cstheme="minorHAnsi"/>
              </w:rPr>
              <w:t xml:space="preserve"> </w:t>
            </w:r>
            <w:r w:rsidRPr="0025249B">
              <w:rPr>
                <w:rFonts w:asciiTheme="minorHAnsi" w:hAnsiTheme="minorHAnsi" w:cstheme="minorHAnsi"/>
              </w:rPr>
              <w:t xml:space="preserve">in the target language. 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68" w:rsidRPr="0025249B" w:rsidRDefault="00B01368">
            <w:pPr>
              <w:pStyle w:val="Default"/>
              <w:rPr>
                <w:rFonts w:asciiTheme="minorHAnsi" w:hAnsiTheme="minorHAnsi" w:cstheme="minorHAnsi"/>
              </w:rPr>
            </w:pPr>
            <w:r w:rsidRPr="0025249B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1.2 Comprehend the main ideas and </w:t>
            </w:r>
          </w:p>
          <w:p w:rsidR="00B01368" w:rsidRPr="0025249B" w:rsidRDefault="00B01368">
            <w:pPr>
              <w:pStyle w:val="Default"/>
              <w:rPr>
                <w:rFonts w:asciiTheme="minorHAnsi" w:hAnsiTheme="minorHAnsi" w:cstheme="minorHAnsi"/>
              </w:rPr>
            </w:pPr>
            <w:r w:rsidRPr="0025249B">
              <w:rPr>
                <w:rFonts w:asciiTheme="minorHAnsi" w:hAnsiTheme="minorHAnsi" w:cstheme="minorHAnsi"/>
                <w:b/>
                <w:bCs/>
              </w:rPr>
              <w:t xml:space="preserve">significant details in oral and written </w:t>
            </w:r>
          </w:p>
          <w:p w:rsidR="00B01368" w:rsidRPr="0025249B" w:rsidRDefault="00B01368">
            <w:pPr>
              <w:pStyle w:val="Default"/>
              <w:rPr>
                <w:rFonts w:asciiTheme="minorHAnsi" w:hAnsiTheme="minorHAnsi" w:cstheme="minorHAnsi"/>
              </w:rPr>
            </w:pPr>
            <w:proofErr w:type="gramStart"/>
            <w:r w:rsidRPr="0025249B">
              <w:rPr>
                <w:rFonts w:asciiTheme="minorHAnsi" w:hAnsiTheme="minorHAnsi" w:cstheme="minorHAnsi"/>
                <w:b/>
                <w:bCs/>
              </w:rPr>
              <w:lastRenderedPageBreak/>
              <w:t>presentation</w:t>
            </w:r>
            <w:proofErr w:type="gramEnd"/>
            <w:r w:rsidRPr="0025249B">
              <w:rPr>
                <w:rFonts w:asciiTheme="minorHAnsi" w:hAnsiTheme="minorHAnsi" w:cstheme="minorHAnsi"/>
                <w:b/>
                <w:bCs/>
              </w:rPr>
              <w:t xml:space="preserve"> in the target language</w:t>
            </w:r>
            <w:r w:rsidRPr="0025249B">
              <w:rPr>
                <w:rFonts w:asciiTheme="minorHAnsi" w:hAnsiTheme="minorHAnsi" w:cstheme="minorHAnsi"/>
              </w:rPr>
              <w:t xml:space="preserve">. </w:t>
            </w:r>
          </w:p>
          <w:p w:rsidR="00B01368" w:rsidRPr="0025249B" w:rsidRDefault="00B01368">
            <w:pPr>
              <w:pStyle w:val="Default"/>
              <w:rPr>
                <w:rFonts w:asciiTheme="minorHAnsi" w:hAnsiTheme="minorHAnsi" w:cstheme="minorHAnsi"/>
              </w:rPr>
            </w:pPr>
            <w:r w:rsidRPr="0025249B">
              <w:rPr>
                <w:rFonts w:asciiTheme="minorHAnsi" w:hAnsiTheme="minorHAnsi" w:cstheme="minorHAnsi"/>
              </w:rPr>
              <w:t xml:space="preserve">Benchmarks: </w:t>
            </w:r>
          </w:p>
          <w:p w:rsidR="00B01368" w:rsidRPr="0025249B" w:rsidRDefault="00B01368">
            <w:pPr>
              <w:pStyle w:val="Default"/>
              <w:rPr>
                <w:rFonts w:asciiTheme="minorHAnsi" w:hAnsiTheme="minorHAnsi" w:cstheme="minorHAnsi"/>
              </w:rPr>
            </w:pPr>
            <w:r w:rsidRPr="0025249B">
              <w:rPr>
                <w:rFonts w:asciiTheme="minorHAnsi" w:hAnsiTheme="minorHAnsi" w:cstheme="minorHAnsi"/>
              </w:rPr>
              <w:t xml:space="preserve">Students will: </w:t>
            </w:r>
          </w:p>
          <w:p w:rsidR="00B01368" w:rsidRPr="0025249B" w:rsidRDefault="00B01368">
            <w:pPr>
              <w:pStyle w:val="Default"/>
              <w:rPr>
                <w:rFonts w:asciiTheme="minorHAnsi" w:hAnsiTheme="minorHAnsi" w:cstheme="minorHAnsi"/>
              </w:rPr>
            </w:pPr>
            <w:proofErr w:type="gramStart"/>
            <w:r w:rsidRPr="0025249B">
              <w:rPr>
                <w:rFonts w:asciiTheme="minorHAnsi" w:hAnsiTheme="minorHAnsi" w:cstheme="minorHAnsi"/>
              </w:rPr>
              <w:t>a</w:t>
            </w:r>
            <w:proofErr w:type="gramEnd"/>
            <w:r w:rsidRPr="0025249B">
              <w:rPr>
                <w:rFonts w:asciiTheme="minorHAnsi" w:hAnsiTheme="minorHAnsi" w:cstheme="minorHAnsi"/>
              </w:rPr>
              <w:t xml:space="preserve">. use recognized words to understand basic concepts in the target language. </w:t>
            </w:r>
          </w:p>
          <w:p w:rsidR="00B01368" w:rsidRPr="0025249B" w:rsidRDefault="00B01368">
            <w:pPr>
              <w:pStyle w:val="Default"/>
              <w:rPr>
                <w:rFonts w:asciiTheme="minorHAnsi" w:hAnsiTheme="minorHAnsi" w:cstheme="minorHAnsi"/>
              </w:rPr>
            </w:pPr>
            <w:r w:rsidRPr="0025249B">
              <w:rPr>
                <w:rFonts w:asciiTheme="minorHAnsi" w:hAnsiTheme="minorHAnsi" w:cstheme="minorHAnsi"/>
              </w:rPr>
              <w:t xml:space="preserve">b. recognize differences found in illustrations and oral language from the </w:t>
            </w:r>
          </w:p>
          <w:p w:rsidR="00B01368" w:rsidRPr="0025249B" w:rsidRDefault="00B01368">
            <w:pPr>
              <w:pStyle w:val="Default"/>
              <w:rPr>
                <w:rFonts w:asciiTheme="minorHAnsi" w:hAnsiTheme="minorHAnsi" w:cstheme="minorHAnsi"/>
              </w:rPr>
            </w:pPr>
            <w:proofErr w:type="gramStart"/>
            <w:r w:rsidRPr="0025249B">
              <w:rPr>
                <w:rFonts w:asciiTheme="minorHAnsi" w:hAnsiTheme="minorHAnsi" w:cstheme="minorHAnsi"/>
              </w:rPr>
              <w:t>target</w:t>
            </w:r>
            <w:proofErr w:type="gramEnd"/>
            <w:r w:rsidRPr="0025249B">
              <w:rPr>
                <w:rFonts w:asciiTheme="minorHAnsi" w:hAnsiTheme="minorHAnsi" w:cstheme="minorHAnsi"/>
              </w:rPr>
              <w:t xml:space="preserve"> culture. </w:t>
            </w:r>
          </w:p>
          <w:p w:rsidR="00B01368" w:rsidRPr="0025249B" w:rsidRDefault="00B01368">
            <w:pPr>
              <w:pStyle w:val="Default"/>
              <w:rPr>
                <w:rFonts w:asciiTheme="minorHAnsi" w:hAnsiTheme="minorHAnsi" w:cstheme="minorHAnsi"/>
              </w:rPr>
            </w:pPr>
            <w:r w:rsidRPr="0025249B">
              <w:rPr>
                <w:rFonts w:asciiTheme="minorHAnsi" w:hAnsiTheme="minorHAnsi" w:cstheme="minorHAnsi"/>
              </w:rPr>
              <w:t xml:space="preserve">c. illustrate/retell significant details </w:t>
            </w:r>
          </w:p>
          <w:p w:rsidR="00B01368" w:rsidRPr="0025249B" w:rsidRDefault="00B01368">
            <w:pPr>
              <w:pStyle w:val="Default"/>
              <w:rPr>
                <w:rFonts w:asciiTheme="minorHAnsi" w:hAnsiTheme="minorHAnsi" w:cstheme="minorHAnsi"/>
              </w:rPr>
            </w:pPr>
            <w:proofErr w:type="gramStart"/>
            <w:r w:rsidRPr="0025249B">
              <w:rPr>
                <w:rFonts w:asciiTheme="minorHAnsi" w:hAnsiTheme="minorHAnsi" w:cstheme="minorHAnsi"/>
              </w:rPr>
              <w:t>presented</w:t>
            </w:r>
            <w:proofErr w:type="gramEnd"/>
            <w:r w:rsidRPr="0025249B">
              <w:rPr>
                <w:rFonts w:asciiTheme="minorHAnsi" w:hAnsiTheme="minorHAnsi" w:cstheme="minorHAnsi"/>
              </w:rPr>
              <w:t xml:space="preserve"> in text from the target language. 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68" w:rsidRPr="0025249B" w:rsidRDefault="00B01368">
            <w:pPr>
              <w:pStyle w:val="Default"/>
              <w:rPr>
                <w:rFonts w:asciiTheme="minorHAnsi" w:hAnsiTheme="minorHAnsi" w:cstheme="minorHAnsi"/>
              </w:rPr>
            </w:pPr>
            <w:r w:rsidRPr="0025249B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1.3 Use accurate pronunciation and </w:t>
            </w:r>
          </w:p>
          <w:p w:rsidR="00B01368" w:rsidRPr="0025249B" w:rsidRDefault="00B01368">
            <w:pPr>
              <w:pStyle w:val="Default"/>
              <w:rPr>
                <w:rFonts w:asciiTheme="minorHAnsi" w:hAnsiTheme="minorHAnsi" w:cstheme="minorHAnsi"/>
              </w:rPr>
            </w:pPr>
            <w:r w:rsidRPr="0025249B">
              <w:rPr>
                <w:rFonts w:asciiTheme="minorHAnsi" w:hAnsiTheme="minorHAnsi" w:cstheme="minorHAnsi"/>
                <w:b/>
                <w:bCs/>
              </w:rPr>
              <w:t xml:space="preserve">culturally appropriate gestures to </w:t>
            </w:r>
          </w:p>
          <w:p w:rsidR="00B01368" w:rsidRPr="0025249B" w:rsidRDefault="00B01368">
            <w:pPr>
              <w:pStyle w:val="Default"/>
              <w:rPr>
                <w:rFonts w:asciiTheme="minorHAnsi" w:hAnsiTheme="minorHAnsi" w:cstheme="minorHAnsi"/>
              </w:rPr>
            </w:pPr>
            <w:r w:rsidRPr="0025249B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clarify meaning and intent in formal </w:t>
            </w:r>
          </w:p>
          <w:p w:rsidR="00B01368" w:rsidRPr="0025249B" w:rsidRDefault="00B01368">
            <w:pPr>
              <w:pStyle w:val="Default"/>
              <w:rPr>
                <w:rFonts w:asciiTheme="minorHAnsi" w:hAnsiTheme="minorHAnsi" w:cstheme="minorHAnsi"/>
              </w:rPr>
            </w:pPr>
            <w:proofErr w:type="gramStart"/>
            <w:r w:rsidRPr="0025249B">
              <w:rPr>
                <w:rFonts w:asciiTheme="minorHAnsi" w:hAnsiTheme="minorHAnsi" w:cstheme="minorHAnsi"/>
                <w:b/>
                <w:bCs/>
              </w:rPr>
              <w:t>and</w:t>
            </w:r>
            <w:proofErr w:type="gramEnd"/>
            <w:r w:rsidRPr="0025249B">
              <w:rPr>
                <w:rFonts w:asciiTheme="minorHAnsi" w:hAnsiTheme="minorHAnsi" w:cstheme="minorHAnsi"/>
                <w:b/>
                <w:bCs/>
              </w:rPr>
              <w:t xml:space="preserve"> informal situations. </w:t>
            </w:r>
          </w:p>
          <w:p w:rsidR="00B01368" w:rsidRPr="0025249B" w:rsidRDefault="00B01368">
            <w:pPr>
              <w:pStyle w:val="Default"/>
              <w:rPr>
                <w:rFonts w:asciiTheme="minorHAnsi" w:hAnsiTheme="minorHAnsi" w:cstheme="minorHAnsi"/>
              </w:rPr>
            </w:pPr>
            <w:r w:rsidRPr="0025249B">
              <w:rPr>
                <w:rFonts w:asciiTheme="minorHAnsi" w:hAnsiTheme="minorHAnsi" w:cstheme="minorHAnsi"/>
              </w:rPr>
              <w:t xml:space="preserve">Benchmarks: </w:t>
            </w:r>
          </w:p>
          <w:p w:rsidR="00B01368" w:rsidRPr="0025249B" w:rsidRDefault="00B01368">
            <w:pPr>
              <w:pStyle w:val="Default"/>
              <w:rPr>
                <w:rFonts w:asciiTheme="minorHAnsi" w:hAnsiTheme="minorHAnsi" w:cstheme="minorHAnsi"/>
              </w:rPr>
            </w:pPr>
            <w:r w:rsidRPr="0025249B">
              <w:rPr>
                <w:rFonts w:asciiTheme="minorHAnsi" w:hAnsiTheme="minorHAnsi" w:cstheme="minorHAnsi"/>
              </w:rPr>
              <w:t xml:space="preserve">Students will: </w:t>
            </w:r>
          </w:p>
          <w:p w:rsidR="00B01368" w:rsidRPr="0025249B" w:rsidRDefault="00B01368">
            <w:pPr>
              <w:pStyle w:val="Default"/>
              <w:rPr>
                <w:rFonts w:asciiTheme="minorHAnsi" w:hAnsiTheme="minorHAnsi" w:cstheme="minorHAnsi"/>
              </w:rPr>
            </w:pPr>
            <w:r w:rsidRPr="0025249B">
              <w:rPr>
                <w:rFonts w:asciiTheme="minorHAnsi" w:hAnsiTheme="minorHAnsi" w:cstheme="minorHAnsi"/>
              </w:rPr>
              <w:t xml:space="preserve">a. initiate proper pronunciation of basic </w:t>
            </w:r>
          </w:p>
          <w:p w:rsidR="0069115E" w:rsidRDefault="00B01368">
            <w:pPr>
              <w:pStyle w:val="Default"/>
              <w:rPr>
                <w:rFonts w:asciiTheme="minorHAnsi" w:hAnsiTheme="minorHAnsi" w:cstheme="minorHAnsi"/>
              </w:rPr>
            </w:pPr>
            <w:r w:rsidRPr="0025249B">
              <w:rPr>
                <w:rFonts w:asciiTheme="minorHAnsi" w:hAnsiTheme="minorHAnsi" w:cstheme="minorHAnsi"/>
              </w:rPr>
              <w:t>words and phrases of the target</w:t>
            </w:r>
          </w:p>
          <w:p w:rsidR="00B01368" w:rsidRPr="0025249B" w:rsidRDefault="00B01368">
            <w:pPr>
              <w:pStyle w:val="Default"/>
              <w:rPr>
                <w:rFonts w:asciiTheme="minorHAnsi" w:hAnsiTheme="minorHAnsi" w:cstheme="minorHAnsi"/>
              </w:rPr>
            </w:pPr>
            <w:proofErr w:type="gramStart"/>
            <w:r w:rsidRPr="0025249B">
              <w:rPr>
                <w:rFonts w:asciiTheme="minorHAnsi" w:hAnsiTheme="minorHAnsi" w:cstheme="minorHAnsi"/>
              </w:rPr>
              <w:t>language</w:t>
            </w:r>
            <w:proofErr w:type="gramEnd"/>
            <w:r w:rsidRPr="0025249B">
              <w:rPr>
                <w:rFonts w:asciiTheme="minorHAnsi" w:hAnsiTheme="minorHAnsi" w:cstheme="minorHAnsi"/>
              </w:rPr>
              <w:t xml:space="preserve">. </w:t>
            </w:r>
          </w:p>
          <w:p w:rsidR="00B01368" w:rsidRPr="0025249B" w:rsidRDefault="00B01368">
            <w:pPr>
              <w:pStyle w:val="Default"/>
              <w:rPr>
                <w:rFonts w:asciiTheme="minorHAnsi" w:hAnsiTheme="minorHAnsi" w:cstheme="minorHAnsi"/>
              </w:rPr>
            </w:pPr>
            <w:r w:rsidRPr="0025249B">
              <w:rPr>
                <w:rFonts w:asciiTheme="minorHAnsi" w:hAnsiTheme="minorHAnsi" w:cstheme="minorHAnsi"/>
              </w:rPr>
              <w:t xml:space="preserve">b. model culturally appropriate gestures </w:t>
            </w:r>
          </w:p>
          <w:p w:rsidR="00B01368" w:rsidRPr="0025249B" w:rsidRDefault="00B01368">
            <w:pPr>
              <w:pStyle w:val="Default"/>
              <w:rPr>
                <w:rFonts w:asciiTheme="minorHAnsi" w:hAnsiTheme="minorHAnsi" w:cstheme="minorHAnsi"/>
              </w:rPr>
            </w:pPr>
            <w:proofErr w:type="gramStart"/>
            <w:r w:rsidRPr="0025249B">
              <w:rPr>
                <w:rFonts w:asciiTheme="minorHAnsi" w:hAnsiTheme="minorHAnsi" w:cstheme="minorHAnsi"/>
              </w:rPr>
              <w:t>to</w:t>
            </w:r>
            <w:proofErr w:type="gramEnd"/>
            <w:r w:rsidRPr="0025249B">
              <w:rPr>
                <w:rFonts w:asciiTheme="minorHAnsi" w:hAnsiTheme="minorHAnsi" w:cstheme="minorHAnsi"/>
              </w:rPr>
              <w:t xml:space="preserve"> convey meaning. </w:t>
            </w:r>
          </w:p>
          <w:p w:rsidR="00B01368" w:rsidRPr="0025249B" w:rsidRDefault="00B01368">
            <w:pPr>
              <w:pStyle w:val="Default"/>
              <w:rPr>
                <w:rFonts w:asciiTheme="minorHAnsi" w:hAnsiTheme="minorHAnsi" w:cstheme="minorHAnsi"/>
              </w:rPr>
            </w:pPr>
            <w:r w:rsidRPr="0025249B">
              <w:rPr>
                <w:rFonts w:asciiTheme="minorHAnsi" w:hAnsiTheme="minorHAnsi" w:cstheme="minorHAnsi"/>
              </w:rPr>
              <w:t xml:space="preserve">c. recognize the need for appropriate pronunciation in formal and informal </w:t>
            </w:r>
          </w:p>
          <w:p w:rsidR="00B01368" w:rsidRPr="0025249B" w:rsidRDefault="00B01368">
            <w:pPr>
              <w:pStyle w:val="Default"/>
              <w:rPr>
                <w:rFonts w:asciiTheme="minorHAnsi" w:hAnsiTheme="minorHAnsi" w:cstheme="minorHAnsi"/>
              </w:rPr>
            </w:pPr>
            <w:proofErr w:type="gramStart"/>
            <w:r w:rsidRPr="0025249B">
              <w:rPr>
                <w:rFonts w:asciiTheme="minorHAnsi" w:hAnsiTheme="minorHAnsi" w:cstheme="minorHAnsi"/>
              </w:rPr>
              <w:t>situations</w:t>
            </w:r>
            <w:proofErr w:type="gramEnd"/>
            <w:r w:rsidRPr="0025249B"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68" w:rsidRPr="0025249B" w:rsidRDefault="00B01368">
            <w:pPr>
              <w:pStyle w:val="Default"/>
              <w:rPr>
                <w:rFonts w:asciiTheme="minorHAnsi" w:hAnsiTheme="minorHAnsi" w:cstheme="minorHAnsi"/>
              </w:rPr>
            </w:pPr>
            <w:r w:rsidRPr="0025249B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1.4 Determine when the comprehension of </w:t>
            </w:r>
          </w:p>
          <w:p w:rsidR="00B01368" w:rsidRPr="0025249B" w:rsidRDefault="00B01368">
            <w:pPr>
              <w:pStyle w:val="Default"/>
              <w:rPr>
                <w:rFonts w:asciiTheme="minorHAnsi" w:hAnsiTheme="minorHAnsi" w:cstheme="minorHAnsi"/>
              </w:rPr>
            </w:pPr>
            <w:r w:rsidRPr="0025249B">
              <w:rPr>
                <w:rFonts w:asciiTheme="minorHAnsi" w:hAnsiTheme="minorHAnsi" w:cstheme="minorHAnsi"/>
                <w:b/>
                <w:bCs/>
              </w:rPr>
              <w:t xml:space="preserve">language surpasses the ability to </w:t>
            </w:r>
          </w:p>
          <w:p w:rsidR="00B01368" w:rsidRPr="0025249B" w:rsidRDefault="00B01368">
            <w:pPr>
              <w:pStyle w:val="Default"/>
              <w:rPr>
                <w:rFonts w:asciiTheme="minorHAnsi" w:hAnsiTheme="minorHAnsi" w:cstheme="minorHAnsi"/>
              </w:rPr>
            </w:pPr>
            <w:r w:rsidRPr="0025249B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produce it, and use circumlocution to </w:t>
            </w:r>
          </w:p>
          <w:p w:rsidR="00B01368" w:rsidRPr="0025249B" w:rsidRDefault="00B01368">
            <w:pPr>
              <w:pStyle w:val="Default"/>
              <w:rPr>
                <w:rFonts w:asciiTheme="minorHAnsi" w:hAnsiTheme="minorHAnsi" w:cstheme="minorHAnsi"/>
              </w:rPr>
            </w:pPr>
            <w:proofErr w:type="gramStart"/>
            <w:r w:rsidRPr="0025249B">
              <w:rPr>
                <w:rFonts w:asciiTheme="minorHAnsi" w:hAnsiTheme="minorHAnsi" w:cstheme="minorHAnsi"/>
                <w:b/>
                <w:bCs/>
              </w:rPr>
              <w:t>successfully</w:t>
            </w:r>
            <w:proofErr w:type="gramEnd"/>
            <w:r w:rsidRPr="0025249B">
              <w:rPr>
                <w:rFonts w:asciiTheme="minorHAnsi" w:hAnsiTheme="minorHAnsi" w:cstheme="minorHAnsi"/>
                <w:b/>
                <w:bCs/>
              </w:rPr>
              <w:t xml:space="preserve"> communicate messages. </w:t>
            </w:r>
          </w:p>
          <w:p w:rsidR="00B01368" w:rsidRPr="0025249B" w:rsidRDefault="00B01368">
            <w:pPr>
              <w:pStyle w:val="Default"/>
              <w:rPr>
                <w:rFonts w:asciiTheme="minorHAnsi" w:hAnsiTheme="minorHAnsi" w:cstheme="minorHAnsi"/>
              </w:rPr>
            </w:pPr>
            <w:r w:rsidRPr="0025249B">
              <w:rPr>
                <w:rFonts w:asciiTheme="minorHAnsi" w:hAnsiTheme="minorHAnsi" w:cstheme="minorHAnsi"/>
              </w:rPr>
              <w:t xml:space="preserve">Benchmarks: </w:t>
            </w:r>
          </w:p>
          <w:p w:rsidR="00B01368" w:rsidRPr="0025249B" w:rsidRDefault="00B01368">
            <w:pPr>
              <w:pStyle w:val="Default"/>
              <w:rPr>
                <w:rFonts w:asciiTheme="minorHAnsi" w:hAnsiTheme="minorHAnsi" w:cstheme="minorHAnsi"/>
              </w:rPr>
            </w:pPr>
            <w:r w:rsidRPr="0025249B">
              <w:rPr>
                <w:rFonts w:asciiTheme="minorHAnsi" w:hAnsiTheme="minorHAnsi" w:cstheme="minorHAnsi"/>
              </w:rPr>
              <w:t xml:space="preserve">Students will: </w:t>
            </w:r>
          </w:p>
          <w:p w:rsidR="00B01368" w:rsidRPr="0025249B" w:rsidRDefault="00B01368">
            <w:pPr>
              <w:pStyle w:val="Default"/>
              <w:rPr>
                <w:rFonts w:asciiTheme="minorHAnsi" w:hAnsiTheme="minorHAnsi" w:cstheme="minorHAnsi"/>
              </w:rPr>
            </w:pPr>
            <w:r w:rsidRPr="0025249B">
              <w:rPr>
                <w:rFonts w:asciiTheme="minorHAnsi" w:hAnsiTheme="minorHAnsi" w:cstheme="minorHAnsi"/>
              </w:rPr>
              <w:t xml:space="preserve">a. recognize there are various ways to </w:t>
            </w:r>
          </w:p>
          <w:p w:rsidR="00B01368" w:rsidRPr="0025249B" w:rsidRDefault="00B01368">
            <w:pPr>
              <w:pStyle w:val="Default"/>
              <w:rPr>
                <w:rFonts w:asciiTheme="minorHAnsi" w:hAnsiTheme="minorHAnsi" w:cstheme="minorHAnsi"/>
              </w:rPr>
            </w:pPr>
            <w:proofErr w:type="gramStart"/>
            <w:r w:rsidRPr="0025249B">
              <w:rPr>
                <w:rFonts w:asciiTheme="minorHAnsi" w:hAnsiTheme="minorHAnsi" w:cstheme="minorHAnsi"/>
              </w:rPr>
              <w:t>express</w:t>
            </w:r>
            <w:proofErr w:type="gramEnd"/>
            <w:r w:rsidRPr="0025249B">
              <w:rPr>
                <w:rFonts w:asciiTheme="minorHAnsi" w:hAnsiTheme="minorHAnsi" w:cstheme="minorHAnsi"/>
              </w:rPr>
              <w:t xml:space="preserve"> ideas in the target language when personal vocabulary is limited. </w:t>
            </w:r>
          </w:p>
          <w:p w:rsidR="00B01368" w:rsidRPr="0025249B" w:rsidRDefault="00B01368">
            <w:pPr>
              <w:pStyle w:val="Default"/>
              <w:rPr>
                <w:rFonts w:asciiTheme="minorHAnsi" w:hAnsiTheme="minorHAnsi" w:cstheme="minorHAnsi"/>
              </w:rPr>
            </w:pPr>
            <w:proofErr w:type="gramStart"/>
            <w:r w:rsidRPr="0025249B">
              <w:rPr>
                <w:rFonts w:asciiTheme="minorHAnsi" w:hAnsiTheme="minorHAnsi" w:cstheme="minorHAnsi"/>
              </w:rPr>
              <w:t>b</w:t>
            </w:r>
            <w:proofErr w:type="gramEnd"/>
            <w:r w:rsidRPr="0025249B">
              <w:rPr>
                <w:rFonts w:asciiTheme="minorHAnsi" w:hAnsiTheme="minorHAnsi" w:cstheme="minorHAnsi"/>
              </w:rPr>
              <w:t xml:space="preserve">. use appropriate question words to gain information. </w:t>
            </w:r>
          </w:p>
          <w:p w:rsidR="00B01368" w:rsidRPr="0025249B" w:rsidRDefault="00B01368">
            <w:pPr>
              <w:pStyle w:val="Default"/>
              <w:rPr>
                <w:rFonts w:asciiTheme="minorHAnsi" w:hAnsiTheme="minorHAnsi" w:cstheme="minorHAnsi"/>
              </w:rPr>
            </w:pPr>
            <w:proofErr w:type="gramStart"/>
            <w:r w:rsidRPr="0025249B">
              <w:rPr>
                <w:rFonts w:asciiTheme="minorHAnsi" w:hAnsiTheme="minorHAnsi" w:cstheme="minorHAnsi"/>
              </w:rPr>
              <w:t>c</w:t>
            </w:r>
            <w:proofErr w:type="gramEnd"/>
            <w:r w:rsidRPr="0025249B">
              <w:rPr>
                <w:rFonts w:asciiTheme="minorHAnsi" w:hAnsiTheme="minorHAnsi" w:cstheme="minorHAnsi"/>
              </w:rPr>
              <w:t xml:space="preserve">. use non-verbal language to clarify a verbal messages. </w:t>
            </w:r>
          </w:p>
        </w:tc>
      </w:tr>
    </w:tbl>
    <w:p w:rsidR="00B01368" w:rsidRPr="00B01368" w:rsidRDefault="00B01368" w:rsidP="00B01368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proofErr w:type="gramStart"/>
      <w:r w:rsidRPr="00B01368">
        <w:rPr>
          <w:rFonts w:asciiTheme="minorHAnsi" w:hAnsiTheme="minorHAnsi" w:cstheme="minorHAnsi"/>
          <w:color w:val="000000"/>
        </w:rPr>
        <w:lastRenderedPageBreak/>
        <w:t>exchange</w:t>
      </w:r>
      <w:proofErr w:type="gramEnd"/>
      <w:r w:rsidRPr="00B01368">
        <w:rPr>
          <w:rFonts w:asciiTheme="minorHAnsi" w:hAnsiTheme="minorHAnsi" w:cstheme="minorHAnsi"/>
          <w:color w:val="000000"/>
        </w:rPr>
        <w:t xml:space="preserve"> basic information in formal and informal settings (e.g., health, personal needs, family members, daily activities) </w:t>
      </w:r>
    </w:p>
    <w:p w:rsidR="00B01368" w:rsidRPr="00B01368" w:rsidRDefault="00B01368" w:rsidP="00B01368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B01368">
        <w:rPr>
          <w:rFonts w:asciiTheme="minorHAnsi" w:hAnsiTheme="minorHAnsi" w:cstheme="minorHAnsi"/>
          <w:color w:val="000000"/>
        </w:rPr>
        <w:t xml:space="preserve">• introduce one individual to another </w:t>
      </w:r>
    </w:p>
    <w:p w:rsidR="00B01368" w:rsidRPr="00B01368" w:rsidRDefault="00B01368" w:rsidP="00B01368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B01368">
        <w:rPr>
          <w:rFonts w:asciiTheme="minorHAnsi" w:hAnsiTheme="minorHAnsi" w:cstheme="minorHAnsi"/>
          <w:color w:val="000000"/>
        </w:rPr>
        <w:t xml:space="preserve">• prepare lists, personal reminders, and simple notes in the target language (e.g., things to do, shopping list) </w:t>
      </w:r>
    </w:p>
    <w:p w:rsidR="00B01368" w:rsidRPr="00B01368" w:rsidRDefault="00B01368" w:rsidP="00B01368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B01368">
        <w:rPr>
          <w:rFonts w:asciiTheme="minorHAnsi" w:hAnsiTheme="minorHAnsi" w:cstheme="minorHAnsi"/>
          <w:color w:val="000000"/>
        </w:rPr>
        <w:t xml:space="preserve">• write simple narrative paragraphs on everyday topics (e.g., home, family, school, likes/dislikes) </w:t>
      </w:r>
    </w:p>
    <w:p w:rsidR="00B01368" w:rsidRPr="00B01368" w:rsidRDefault="00B01368" w:rsidP="00B01368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B01368">
        <w:rPr>
          <w:rFonts w:asciiTheme="minorHAnsi" w:hAnsiTheme="minorHAnsi" w:cstheme="minorHAnsi"/>
          <w:color w:val="000000"/>
        </w:rPr>
        <w:t xml:space="preserve">• write personal messages in the target language (e.g., e-mail, party invitations, </w:t>
      </w:r>
      <w:proofErr w:type="gramStart"/>
      <w:r w:rsidRPr="00B01368">
        <w:rPr>
          <w:rFonts w:asciiTheme="minorHAnsi" w:hAnsiTheme="minorHAnsi" w:cstheme="minorHAnsi"/>
          <w:color w:val="000000"/>
        </w:rPr>
        <w:t>friendly</w:t>
      </w:r>
      <w:proofErr w:type="gramEnd"/>
      <w:r w:rsidRPr="00B01368">
        <w:rPr>
          <w:rFonts w:asciiTheme="minorHAnsi" w:hAnsiTheme="minorHAnsi" w:cstheme="minorHAnsi"/>
          <w:color w:val="000000"/>
        </w:rPr>
        <w:t xml:space="preserve"> letters) </w:t>
      </w:r>
    </w:p>
    <w:p w:rsidR="00B01368" w:rsidRPr="00B01368" w:rsidRDefault="00B01368" w:rsidP="00B01368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B01368">
        <w:rPr>
          <w:rFonts w:asciiTheme="minorHAnsi" w:hAnsiTheme="minorHAnsi" w:cstheme="minorHAnsi"/>
          <w:color w:val="000000"/>
        </w:rPr>
        <w:t xml:space="preserve">• explain main ideas/concepts from print and electronic media (e.g., videos, newspapers, classroom magazines) </w:t>
      </w:r>
    </w:p>
    <w:p w:rsidR="00B01368" w:rsidRPr="00B01368" w:rsidRDefault="00B01368" w:rsidP="00B01368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B01368">
        <w:rPr>
          <w:rFonts w:asciiTheme="minorHAnsi" w:hAnsiTheme="minorHAnsi" w:cstheme="minorHAnsi"/>
          <w:color w:val="000000"/>
        </w:rPr>
        <w:t xml:space="preserve">• identify principal characters and comprehend main ideas and themes in selected literary texts (e.g., fairy tales, stories, poetry) </w:t>
      </w:r>
    </w:p>
    <w:p w:rsidR="00B01368" w:rsidRPr="00B01368" w:rsidRDefault="00B01368" w:rsidP="00B01368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B01368">
        <w:rPr>
          <w:rFonts w:asciiTheme="minorHAnsi" w:hAnsiTheme="minorHAnsi" w:cstheme="minorHAnsi"/>
          <w:color w:val="000000"/>
        </w:rPr>
        <w:t xml:space="preserve">• compare/contrast the format/presentation of various target culture media (e.g., advertisements, obituaries, comics, phone books) </w:t>
      </w:r>
    </w:p>
    <w:p w:rsidR="00B01368" w:rsidRPr="00B01368" w:rsidRDefault="00B01368" w:rsidP="00B01368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B01368">
        <w:rPr>
          <w:rFonts w:asciiTheme="minorHAnsi" w:hAnsiTheme="minorHAnsi" w:cstheme="minorHAnsi"/>
          <w:color w:val="000000"/>
        </w:rPr>
        <w:t xml:space="preserve">• create presentations which demonstrate understanding of ideas, concepts, and information acquired through the target language (e.g., posters, videos, essays) </w:t>
      </w:r>
    </w:p>
    <w:p w:rsidR="00B01368" w:rsidRPr="00B01368" w:rsidRDefault="00B01368" w:rsidP="00B01368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B01368">
        <w:rPr>
          <w:rFonts w:asciiTheme="minorHAnsi" w:hAnsiTheme="minorHAnsi" w:cstheme="minorHAnsi"/>
          <w:color w:val="000000"/>
        </w:rPr>
        <w:t xml:space="preserve">• demonstrate correct pronunciation in basic conversations </w:t>
      </w:r>
    </w:p>
    <w:p w:rsidR="00B01368" w:rsidRPr="00B01368" w:rsidRDefault="00B01368" w:rsidP="00B01368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B01368">
        <w:rPr>
          <w:rFonts w:asciiTheme="minorHAnsi" w:hAnsiTheme="minorHAnsi" w:cstheme="minorHAnsi"/>
          <w:color w:val="000000"/>
        </w:rPr>
        <w:t xml:space="preserve">• use appropriate gestures in daily activities among peers and adults </w:t>
      </w:r>
    </w:p>
    <w:p w:rsidR="00B01368" w:rsidRPr="00B01368" w:rsidRDefault="00B01368" w:rsidP="00B01368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B01368">
        <w:rPr>
          <w:rFonts w:asciiTheme="minorHAnsi" w:hAnsiTheme="minorHAnsi" w:cstheme="minorHAnsi"/>
          <w:color w:val="000000"/>
        </w:rPr>
        <w:t xml:space="preserve">• differentiate between oral and written variations in formal/informal speech </w:t>
      </w:r>
    </w:p>
    <w:p w:rsidR="00B01368" w:rsidRPr="00B01368" w:rsidRDefault="00B01368" w:rsidP="00B01368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B01368">
        <w:rPr>
          <w:rFonts w:asciiTheme="minorHAnsi" w:hAnsiTheme="minorHAnsi" w:cstheme="minorHAnsi"/>
          <w:color w:val="000000"/>
        </w:rPr>
        <w:t xml:space="preserve">• select and use culturally appropriate oral and visual cues to enhance communication </w:t>
      </w:r>
    </w:p>
    <w:p w:rsidR="00B01368" w:rsidRPr="00B01368" w:rsidRDefault="00B01368" w:rsidP="00B01368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B01368">
        <w:rPr>
          <w:rFonts w:asciiTheme="minorHAnsi" w:hAnsiTheme="minorHAnsi" w:cstheme="minorHAnsi"/>
          <w:color w:val="000000"/>
        </w:rPr>
        <w:t xml:space="preserve">• compare/contrast verbal and nonverbal behaviors within particular activities </w:t>
      </w:r>
    </w:p>
    <w:p w:rsidR="00B01368" w:rsidRPr="00B01368" w:rsidRDefault="00B01368" w:rsidP="00B01368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B01368">
        <w:rPr>
          <w:rFonts w:asciiTheme="minorHAnsi" w:hAnsiTheme="minorHAnsi" w:cstheme="minorHAnsi"/>
          <w:color w:val="000000"/>
        </w:rPr>
        <w:t xml:space="preserve">• reflect on various communication errors to enhance personal target language skills </w:t>
      </w:r>
    </w:p>
    <w:p w:rsidR="00B01368" w:rsidRPr="00B01368" w:rsidRDefault="00B01368" w:rsidP="00B01368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B01368">
        <w:rPr>
          <w:rFonts w:asciiTheme="minorHAnsi" w:hAnsiTheme="minorHAnsi" w:cstheme="minorHAnsi"/>
          <w:color w:val="000000"/>
        </w:rPr>
        <w:t xml:space="preserve">• improvise ways to communicate information or requests/needs in various real life situations (e.g., travel, medical, purchases) </w:t>
      </w:r>
    </w:p>
    <w:p w:rsidR="00B01368" w:rsidRPr="00B01368" w:rsidRDefault="00B01368" w:rsidP="00B01368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B01368">
        <w:rPr>
          <w:rFonts w:asciiTheme="minorHAnsi" w:hAnsiTheme="minorHAnsi" w:cstheme="minorHAnsi"/>
          <w:color w:val="000000"/>
        </w:rPr>
        <w:t xml:space="preserve">• draw upon descriptive vocabulary to convey a message (e.g., describe the product, item, or problem) </w:t>
      </w:r>
    </w:p>
    <w:p w:rsidR="00473C62" w:rsidRPr="0025249B" w:rsidRDefault="00B01368" w:rsidP="00B01368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25249B">
        <w:rPr>
          <w:rFonts w:asciiTheme="minorHAnsi" w:hAnsiTheme="minorHAnsi" w:cstheme="minorHAnsi"/>
          <w:color w:val="000000"/>
        </w:rPr>
        <w:t>• ask questions/request clarification in various situations (e.g., getting directions, answering a request)</w:t>
      </w:r>
    </w:p>
    <w:p w:rsidR="00B01368" w:rsidRPr="0025249B" w:rsidRDefault="00B01368" w:rsidP="00B01368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0704AE" w:rsidRPr="0025249B" w:rsidRDefault="000704AE" w:rsidP="000704AE">
      <w:pPr>
        <w:pStyle w:val="Default"/>
        <w:rPr>
          <w:rFonts w:asciiTheme="minorHAnsi" w:hAnsiTheme="minorHAnsi" w:cstheme="minorHAnsi"/>
          <w:b/>
          <w:bCs/>
        </w:rPr>
      </w:pPr>
      <w:r w:rsidRPr="0025249B">
        <w:rPr>
          <w:rFonts w:asciiTheme="minorHAnsi" w:hAnsiTheme="minorHAnsi" w:cstheme="minorHAnsi"/>
          <w:b/>
          <w:bCs/>
        </w:rPr>
        <w:lastRenderedPageBreak/>
        <w:t xml:space="preserve">GOAL TWO: People and Cultures </w:t>
      </w:r>
    </w:p>
    <w:p w:rsidR="003605BE" w:rsidRPr="0025249B" w:rsidRDefault="003605BE" w:rsidP="000704AE">
      <w:pPr>
        <w:pStyle w:val="Default"/>
        <w:rPr>
          <w:rFonts w:asciiTheme="minorHAnsi" w:hAnsiTheme="minorHAnsi" w:cstheme="minorHAnsi"/>
        </w:rPr>
      </w:pPr>
      <w:r w:rsidRPr="0025249B">
        <w:rPr>
          <w:rFonts w:asciiTheme="minorHAnsi" w:hAnsiTheme="minorHAnsi" w:cstheme="minorHAnsi"/>
        </w:rPr>
        <w:t>Students will gain knowledge and understanding of other peoples and cultures through t</w:t>
      </w:r>
      <w:r w:rsidR="00CD127E">
        <w:rPr>
          <w:rFonts w:asciiTheme="minorHAnsi" w:hAnsiTheme="minorHAnsi" w:cstheme="minorHAnsi"/>
        </w:rPr>
        <w:t>he study of the target language.</w:t>
      </w:r>
    </w:p>
    <w:tbl>
      <w:tblPr>
        <w:tblW w:w="10908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81"/>
        <w:gridCol w:w="2182"/>
        <w:gridCol w:w="2182"/>
        <w:gridCol w:w="2763"/>
      </w:tblGrid>
      <w:tr w:rsidR="000704AE" w:rsidRPr="0025249B" w:rsidTr="00896127">
        <w:trPr>
          <w:trHeight w:val="3262"/>
        </w:trPr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04AE" w:rsidRPr="0025249B" w:rsidRDefault="000704AE">
            <w:pPr>
              <w:pStyle w:val="Default"/>
              <w:rPr>
                <w:rFonts w:asciiTheme="minorHAnsi" w:hAnsiTheme="minorHAnsi" w:cstheme="minorHAnsi"/>
              </w:rPr>
            </w:pPr>
            <w:r w:rsidRPr="0025249B">
              <w:rPr>
                <w:rFonts w:asciiTheme="minorHAnsi" w:hAnsiTheme="minorHAnsi" w:cstheme="minorHAnsi"/>
                <w:b/>
                <w:bCs/>
              </w:rPr>
              <w:t xml:space="preserve">2.1 Examine various interactions and </w:t>
            </w:r>
          </w:p>
          <w:p w:rsidR="000704AE" w:rsidRPr="0025249B" w:rsidRDefault="000704AE">
            <w:pPr>
              <w:pStyle w:val="Default"/>
              <w:rPr>
                <w:rFonts w:asciiTheme="minorHAnsi" w:hAnsiTheme="minorHAnsi" w:cstheme="minorHAnsi"/>
              </w:rPr>
            </w:pPr>
            <w:proofErr w:type="gramStart"/>
            <w:r w:rsidRPr="0025249B">
              <w:rPr>
                <w:rFonts w:asciiTheme="minorHAnsi" w:hAnsiTheme="minorHAnsi" w:cstheme="minorHAnsi"/>
                <w:b/>
                <w:bCs/>
              </w:rPr>
              <w:t>patterns</w:t>
            </w:r>
            <w:proofErr w:type="gramEnd"/>
            <w:r w:rsidRPr="0025249B">
              <w:rPr>
                <w:rFonts w:asciiTheme="minorHAnsi" w:hAnsiTheme="minorHAnsi" w:cstheme="minorHAnsi"/>
                <w:b/>
                <w:bCs/>
              </w:rPr>
              <w:t xml:space="preserve"> of behavior typical of the target culture. </w:t>
            </w:r>
          </w:p>
          <w:p w:rsidR="000704AE" w:rsidRPr="0025249B" w:rsidRDefault="000704AE">
            <w:pPr>
              <w:pStyle w:val="Default"/>
              <w:rPr>
                <w:rFonts w:asciiTheme="minorHAnsi" w:hAnsiTheme="minorHAnsi" w:cstheme="minorHAnsi"/>
              </w:rPr>
            </w:pPr>
            <w:r w:rsidRPr="0025249B">
              <w:rPr>
                <w:rFonts w:asciiTheme="minorHAnsi" w:hAnsiTheme="minorHAnsi" w:cstheme="minorHAnsi"/>
              </w:rPr>
              <w:t xml:space="preserve">Benchmarks: </w:t>
            </w:r>
          </w:p>
          <w:p w:rsidR="000704AE" w:rsidRPr="0025249B" w:rsidRDefault="000704AE">
            <w:pPr>
              <w:pStyle w:val="Default"/>
              <w:rPr>
                <w:rFonts w:asciiTheme="minorHAnsi" w:hAnsiTheme="minorHAnsi" w:cstheme="minorHAnsi"/>
              </w:rPr>
            </w:pPr>
            <w:r w:rsidRPr="0025249B">
              <w:rPr>
                <w:rFonts w:asciiTheme="minorHAnsi" w:hAnsiTheme="minorHAnsi" w:cstheme="minorHAnsi"/>
              </w:rPr>
              <w:t xml:space="preserve">Students will: </w:t>
            </w:r>
          </w:p>
          <w:p w:rsidR="000704AE" w:rsidRPr="0025249B" w:rsidRDefault="000704AE">
            <w:pPr>
              <w:pStyle w:val="Default"/>
              <w:rPr>
                <w:rFonts w:asciiTheme="minorHAnsi" w:hAnsiTheme="minorHAnsi" w:cstheme="minorHAnsi"/>
              </w:rPr>
            </w:pPr>
            <w:proofErr w:type="gramStart"/>
            <w:r w:rsidRPr="0025249B">
              <w:rPr>
                <w:rFonts w:asciiTheme="minorHAnsi" w:hAnsiTheme="minorHAnsi" w:cstheme="minorHAnsi"/>
              </w:rPr>
              <w:t>a</w:t>
            </w:r>
            <w:proofErr w:type="gramEnd"/>
            <w:r w:rsidRPr="0025249B">
              <w:rPr>
                <w:rFonts w:asciiTheme="minorHAnsi" w:hAnsiTheme="minorHAnsi" w:cstheme="minorHAnsi"/>
              </w:rPr>
              <w:t xml:space="preserve">. recognize that all cultures have their own unique patterns of behavior. </w:t>
            </w:r>
          </w:p>
          <w:p w:rsidR="000704AE" w:rsidRPr="0025249B" w:rsidRDefault="000704AE">
            <w:pPr>
              <w:pStyle w:val="Default"/>
              <w:rPr>
                <w:rFonts w:asciiTheme="minorHAnsi" w:hAnsiTheme="minorHAnsi" w:cstheme="minorHAnsi"/>
              </w:rPr>
            </w:pPr>
            <w:proofErr w:type="gramStart"/>
            <w:r w:rsidRPr="0025249B">
              <w:rPr>
                <w:rFonts w:asciiTheme="minorHAnsi" w:hAnsiTheme="minorHAnsi" w:cstheme="minorHAnsi"/>
              </w:rPr>
              <w:t>b</w:t>
            </w:r>
            <w:proofErr w:type="gramEnd"/>
            <w:r w:rsidRPr="0025249B">
              <w:rPr>
                <w:rFonts w:asciiTheme="minorHAnsi" w:hAnsiTheme="minorHAnsi" w:cstheme="minorHAnsi"/>
              </w:rPr>
              <w:t xml:space="preserve">. explore the reasons for various behavior patterns in the target culture. </w:t>
            </w:r>
          </w:p>
          <w:p w:rsidR="000704AE" w:rsidRPr="0025249B" w:rsidRDefault="000704AE">
            <w:pPr>
              <w:pStyle w:val="Default"/>
              <w:rPr>
                <w:rFonts w:asciiTheme="minorHAnsi" w:hAnsiTheme="minorHAnsi" w:cstheme="minorHAnsi"/>
              </w:rPr>
            </w:pPr>
            <w:proofErr w:type="gramStart"/>
            <w:r w:rsidRPr="0025249B">
              <w:rPr>
                <w:rFonts w:asciiTheme="minorHAnsi" w:hAnsiTheme="minorHAnsi" w:cstheme="minorHAnsi"/>
              </w:rPr>
              <w:t>c</w:t>
            </w:r>
            <w:proofErr w:type="gramEnd"/>
            <w:r w:rsidRPr="0025249B">
              <w:rPr>
                <w:rFonts w:asciiTheme="minorHAnsi" w:hAnsiTheme="minorHAnsi" w:cstheme="minorHAnsi"/>
              </w:rPr>
              <w:t xml:space="preserve">. recognize there are accepted ways to respond and react within the target culture. 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04AE" w:rsidRPr="0025249B" w:rsidRDefault="000704AE">
            <w:pPr>
              <w:pStyle w:val="Default"/>
              <w:rPr>
                <w:rFonts w:asciiTheme="minorHAnsi" w:hAnsiTheme="minorHAnsi" w:cstheme="minorHAnsi"/>
              </w:rPr>
            </w:pPr>
            <w:r w:rsidRPr="0025249B">
              <w:rPr>
                <w:rFonts w:asciiTheme="minorHAnsi" w:hAnsiTheme="minorHAnsi" w:cstheme="minorHAnsi"/>
                <w:b/>
                <w:bCs/>
              </w:rPr>
              <w:t xml:space="preserve">2.2 Analyze various customs, traditions, </w:t>
            </w:r>
          </w:p>
          <w:p w:rsidR="000704AE" w:rsidRPr="0025249B" w:rsidRDefault="000704AE">
            <w:pPr>
              <w:pStyle w:val="Default"/>
              <w:rPr>
                <w:rFonts w:asciiTheme="minorHAnsi" w:hAnsiTheme="minorHAnsi" w:cstheme="minorHAnsi"/>
              </w:rPr>
            </w:pPr>
            <w:proofErr w:type="gramStart"/>
            <w:r w:rsidRPr="0025249B">
              <w:rPr>
                <w:rFonts w:asciiTheme="minorHAnsi" w:hAnsiTheme="minorHAnsi" w:cstheme="minorHAnsi"/>
                <w:b/>
                <w:bCs/>
              </w:rPr>
              <w:t>beliefs</w:t>
            </w:r>
            <w:proofErr w:type="gramEnd"/>
            <w:r w:rsidRPr="0025249B">
              <w:rPr>
                <w:rFonts w:asciiTheme="minorHAnsi" w:hAnsiTheme="minorHAnsi" w:cstheme="minorHAnsi"/>
                <w:b/>
                <w:bCs/>
              </w:rPr>
              <w:t xml:space="preserve">, and values of the target culture. </w:t>
            </w:r>
          </w:p>
          <w:p w:rsidR="000704AE" w:rsidRPr="0025249B" w:rsidRDefault="000704AE">
            <w:pPr>
              <w:pStyle w:val="Default"/>
              <w:rPr>
                <w:rFonts w:asciiTheme="minorHAnsi" w:hAnsiTheme="minorHAnsi" w:cstheme="minorHAnsi"/>
              </w:rPr>
            </w:pPr>
            <w:r w:rsidRPr="0025249B">
              <w:rPr>
                <w:rFonts w:asciiTheme="minorHAnsi" w:hAnsiTheme="minorHAnsi" w:cstheme="minorHAnsi"/>
              </w:rPr>
              <w:t xml:space="preserve">Benchmarks: </w:t>
            </w:r>
          </w:p>
          <w:p w:rsidR="000704AE" w:rsidRPr="0025249B" w:rsidRDefault="000704AE">
            <w:pPr>
              <w:pStyle w:val="Default"/>
              <w:rPr>
                <w:rFonts w:asciiTheme="minorHAnsi" w:hAnsiTheme="minorHAnsi" w:cstheme="minorHAnsi"/>
              </w:rPr>
            </w:pPr>
            <w:r w:rsidRPr="0025249B">
              <w:rPr>
                <w:rFonts w:asciiTheme="minorHAnsi" w:hAnsiTheme="minorHAnsi" w:cstheme="minorHAnsi"/>
              </w:rPr>
              <w:t xml:space="preserve">Students will: </w:t>
            </w:r>
          </w:p>
          <w:p w:rsidR="000704AE" w:rsidRPr="0025249B" w:rsidRDefault="000704AE">
            <w:pPr>
              <w:pStyle w:val="Default"/>
              <w:rPr>
                <w:rFonts w:asciiTheme="minorHAnsi" w:hAnsiTheme="minorHAnsi" w:cstheme="minorHAnsi"/>
              </w:rPr>
            </w:pPr>
            <w:proofErr w:type="gramStart"/>
            <w:r w:rsidRPr="0025249B">
              <w:rPr>
                <w:rFonts w:asciiTheme="minorHAnsi" w:hAnsiTheme="minorHAnsi" w:cstheme="minorHAnsi"/>
              </w:rPr>
              <w:t>a</w:t>
            </w:r>
            <w:proofErr w:type="gramEnd"/>
            <w:r w:rsidRPr="0025249B">
              <w:rPr>
                <w:rFonts w:asciiTheme="minorHAnsi" w:hAnsiTheme="minorHAnsi" w:cstheme="minorHAnsi"/>
              </w:rPr>
              <w:t xml:space="preserve">. recognize cultural differences exist among different peoples. </w:t>
            </w:r>
          </w:p>
          <w:p w:rsidR="000704AE" w:rsidRPr="0025249B" w:rsidRDefault="000704AE">
            <w:pPr>
              <w:pStyle w:val="Default"/>
              <w:rPr>
                <w:rFonts w:asciiTheme="minorHAnsi" w:hAnsiTheme="minorHAnsi" w:cstheme="minorHAnsi"/>
              </w:rPr>
            </w:pPr>
            <w:r w:rsidRPr="0025249B">
              <w:rPr>
                <w:rFonts w:asciiTheme="minorHAnsi" w:hAnsiTheme="minorHAnsi" w:cstheme="minorHAnsi"/>
              </w:rPr>
              <w:t xml:space="preserve">b. explore customs and traditions </w:t>
            </w:r>
          </w:p>
          <w:p w:rsidR="000704AE" w:rsidRPr="0025249B" w:rsidRDefault="000704AE">
            <w:pPr>
              <w:pStyle w:val="Default"/>
              <w:rPr>
                <w:rFonts w:asciiTheme="minorHAnsi" w:hAnsiTheme="minorHAnsi" w:cstheme="minorHAnsi"/>
              </w:rPr>
            </w:pPr>
            <w:proofErr w:type="gramStart"/>
            <w:r w:rsidRPr="0025249B">
              <w:rPr>
                <w:rFonts w:asciiTheme="minorHAnsi" w:hAnsiTheme="minorHAnsi" w:cstheme="minorHAnsi"/>
              </w:rPr>
              <w:t>significant</w:t>
            </w:r>
            <w:proofErr w:type="gramEnd"/>
            <w:r w:rsidRPr="0025249B">
              <w:rPr>
                <w:rFonts w:asciiTheme="minorHAnsi" w:hAnsiTheme="minorHAnsi" w:cstheme="minorHAnsi"/>
              </w:rPr>
              <w:t xml:space="preserve"> to the target culture. </w:t>
            </w:r>
          </w:p>
          <w:p w:rsidR="000704AE" w:rsidRPr="0025249B" w:rsidRDefault="000704AE">
            <w:pPr>
              <w:pStyle w:val="Default"/>
              <w:rPr>
                <w:rFonts w:asciiTheme="minorHAnsi" w:hAnsiTheme="minorHAnsi" w:cstheme="minorHAnsi"/>
              </w:rPr>
            </w:pPr>
            <w:r w:rsidRPr="0025249B">
              <w:rPr>
                <w:rFonts w:asciiTheme="minorHAnsi" w:hAnsiTheme="minorHAnsi" w:cstheme="minorHAnsi"/>
              </w:rPr>
              <w:t xml:space="preserve">c. imitate traditions and customs of the </w:t>
            </w:r>
          </w:p>
          <w:p w:rsidR="000704AE" w:rsidRPr="0025249B" w:rsidRDefault="000704AE">
            <w:pPr>
              <w:pStyle w:val="Default"/>
              <w:rPr>
                <w:rFonts w:asciiTheme="minorHAnsi" w:hAnsiTheme="minorHAnsi" w:cstheme="minorHAnsi"/>
              </w:rPr>
            </w:pPr>
            <w:proofErr w:type="gramStart"/>
            <w:r w:rsidRPr="0025249B">
              <w:rPr>
                <w:rFonts w:asciiTheme="minorHAnsi" w:hAnsiTheme="minorHAnsi" w:cstheme="minorHAnsi"/>
              </w:rPr>
              <w:t>target</w:t>
            </w:r>
            <w:proofErr w:type="gramEnd"/>
            <w:r w:rsidRPr="0025249B">
              <w:rPr>
                <w:rFonts w:asciiTheme="minorHAnsi" w:hAnsiTheme="minorHAnsi" w:cstheme="minorHAnsi"/>
              </w:rPr>
              <w:t xml:space="preserve"> culture. 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04AE" w:rsidRPr="0025249B" w:rsidRDefault="000704AE">
            <w:pPr>
              <w:pStyle w:val="Default"/>
              <w:rPr>
                <w:rFonts w:asciiTheme="minorHAnsi" w:hAnsiTheme="minorHAnsi" w:cstheme="minorHAnsi"/>
              </w:rPr>
            </w:pPr>
            <w:r w:rsidRPr="0025249B">
              <w:rPr>
                <w:rFonts w:asciiTheme="minorHAnsi" w:hAnsiTheme="minorHAnsi" w:cstheme="minorHAnsi"/>
                <w:b/>
                <w:bCs/>
              </w:rPr>
              <w:t xml:space="preserve">2.3 Analyze various institutions and systems </w:t>
            </w:r>
          </w:p>
          <w:p w:rsidR="000704AE" w:rsidRPr="0025249B" w:rsidRDefault="000704AE">
            <w:pPr>
              <w:pStyle w:val="Default"/>
              <w:rPr>
                <w:rFonts w:asciiTheme="minorHAnsi" w:hAnsiTheme="minorHAnsi" w:cstheme="minorHAnsi"/>
              </w:rPr>
            </w:pPr>
            <w:proofErr w:type="gramStart"/>
            <w:r w:rsidRPr="0025249B">
              <w:rPr>
                <w:rFonts w:asciiTheme="minorHAnsi" w:hAnsiTheme="minorHAnsi" w:cstheme="minorHAnsi"/>
                <w:b/>
                <w:bCs/>
              </w:rPr>
              <w:t>of</w:t>
            </w:r>
            <w:proofErr w:type="gramEnd"/>
            <w:r w:rsidRPr="0025249B">
              <w:rPr>
                <w:rFonts w:asciiTheme="minorHAnsi" w:hAnsiTheme="minorHAnsi" w:cstheme="minorHAnsi"/>
                <w:b/>
                <w:bCs/>
              </w:rPr>
              <w:t xml:space="preserve"> the target culture. </w:t>
            </w:r>
          </w:p>
          <w:p w:rsidR="000704AE" w:rsidRPr="0025249B" w:rsidRDefault="000704AE">
            <w:pPr>
              <w:pStyle w:val="Default"/>
              <w:rPr>
                <w:rFonts w:asciiTheme="minorHAnsi" w:hAnsiTheme="minorHAnsi" w:cstheme="minorHAnsi"/>
              </w:rPr>
            </w:pPr>
            <w:r w:rsidRPr="0025249B">
              <w:rPr>
                <w:rFonts w:asciiTheme="minorHAnsi" w:hAnsiTheme="minorHAnsi" w:cstheme="minorHAnsi"/>
              </w:rPr>
              <w:t xml:space="preserve">Benchmarks: </w:t>
            </w:r>
          </w:p>
          <w:p w:rsidR="000704AE" w:rsidRPr="0025249B" w:rsidRDefault="000704AE">
            <w:pPr>
              <w:pStyle w:val="Default"/>
              <w:rPr>
                <w:rFonts w:asciiTheme="minorHAnsi" w:hAnsiTheme="minorHAnsi" w:cstheme="minorHAnsi"/>
              </w:rPr>
            </w:pPr>
            <w:r w:rsidRPr="0025249B">
              <w:rPr>
                <w:rFonts w:asciiTheme="minorHAnsi" w:hAnsiTheme="minorHAnsi" w:cstheme="minorHAnsi"/>
              </w:rPr>
              <w:t xml:space="preserve">Students will: </w:t>
            </w:r>
          </w:p>
          <w:p w:rsidR="000704AE" w:rsidRPr="0025249B" w:rsidRDefault="000704AE">
            <w:pPr>
              <w:pStyle w:val="Default"/>
              <w:rPr>
                <w:rFonts w:asciiTheme="minorHAnsi" w:hAnsiTheme="minorHAnsi" w:cstheme="minorHAnsi"/>
              </w:rPr>
            </w:pPr>
            <w:r w:rsidRPr="0025249B">
              <w:rPr>
                <w:rFonts w:asciiTheme="minorHAnsi" w:hAnsiTheme="minorHAnsi" w:cstheme="minorHAnsi"/>
              </w:rPr>
              <w:t xml:space="preserve">a. recognize common social, economic, </w:t>
            </w:r>
          </w:p>
          <w:p w:rsidR="000704AE" w:rsidRPr="0025249B" w:rsidRDefault="000704AE">
            <w:pPr>
              <w:pStyle w:val="Default"/>
              <w:rPr>
                <w:rFonts w:asciiTheme="minorHAnsi" w:hAnsiTheme="minorHAnsi" w:cstheme="minorHAnsi"/>
              </w:rPr>
            </w:pPr>
            <w:r w:rsidRPr="0025249B">
              <w:rPr>
                <w:rFonts w:asciiTheme="minorHAnsi" w:hAnsiTheme="minorHAnsi" w:cstheme="minorHAnsi"/>
              </w:rPr>
              <w:t xml:space="preserve">and governmental systems in the </w:t>
            </w:r>
          </w:p>
          <w:p w:rsidR="000704AE" w:rsidRPr="0025249B" w:rsidRDefault="000704AE">
            <w:pPr>
              <w:pStyle w:val="Default"/>
              <w:rPr>
                <w:rFonts w:asciiTheme="minorHAnsi" w:hAnsiTheme="minorHAnsi" w:cstheme="minorHAnsi"/>
              </w:rPr>
            </w:pPr>
            <w:proofErr w:type="gramStart"/>
            <w:r w:rsidRPr="0025249B">
              <w:rPr>
                <w:rFonts w:asciiTheme="minorHAnsi" w:hAnsiTheme="minorHAnsi" w:cstheme="minorHAnsi"/>
              </w:rPr>
              <w:t>target</w:t>
            </w:r>
            <w:proofErr w:type="gramEnd"/>
            <w:r w:rsidRPr="0025249B">
              <w:rPr>
                <w:rFonts w:asciiTheme="minorHAnsi" w:hAnsiTheme="minorHAnsi" w:cstheme="minorHAnsi"/>
              </w:rPr>
              <w:t xml:space="preserve"> culture. </w:t>
            </w:r>
          </w:p>
          <w:p w:rsidR="000704AE" w:rsidRPr="0025249B" w:rsidRDefault="000704AE">
            <w:pPr>
              <w:pStyle w:val="Default"/>
              <w:rPr>
                <w:rFonts w:asciiTheme="minorHAnsi" w:hAnsiTheme="minorHAnsi" w:cstheme="minorHAnsi"/>
              </w:rPr>
            </w:pPr>
            <w:r w:rsidRPr="0025249B">
              <w:rPr>
                <w:rFonts w:asciiTheme="minorHAnsi" w:hAnsiTheme="minorHAnsi" w:cstheme="minorHAnsi"/>
              </w:rPr>
              <w:t xml:space="preserve">b. describe the unique characteristics of </w:t>
            </w:r>
          </w:p>
          <w:p w:rsidR="000704AE" w:rsidRPr="0025249B" w:rsidRDefault="000704AE">
            <w:pPr>
              <w:pStyle w:val="Default"/>
              <w:rPr>
                <w:rFonts w:asciiTheme="minorHAnsi" w:hAnsiTheme="minorHAnsi" w:cstheme="minorHAnsi"/>
              </w:rPr>
            </w:pPr>
            <w:r w:rsidRPr="0025249B">
              <w:rPr>
                <w:rFonts w:asciiTheme="minorHAnsi" w:hAnsiTheme="minorHAnsi" w:cstheme="minorHAnsi"/>
              </w:rPr>
              <w:t xml:space="preserve">various institutions within the target </w:t>
            </w:r>
          </w:p>
          <w:p w:rsidR="000704AE" w:rsidRPr="0025249B" w:rsidRDefault="000704AE">
            <w:pPr>
              <w:pStyle w:val="Default"/>
              <w:rPr>
                <w:rFonts w:asciiTheme="minorHAnsi" w:hAnsiTheme="minorHAnsi" w:cstheme="minorHAnsi"/>
              </w:rPr>
            </w:pPr>
            <w:r w:rsidRPr="0025249B">
              <w:rPr>
                <w:rFonts w:asciiTheme="minorHAnsi" w:hAnsiTheme="minorHAnsi" w:cstheme="minorHAnsi"/>
              </w:rPr>
              <w:t xml:space="preserve">culture </w:t>
            </w:r>
          </w:p>
          <w:p w:rsidR="000704AE" w:rsidRPr="0025249B" w:rsidRDefault="000704AE">
            <w:pPr>
              <w:pStyle w:val="Default"/>
              <w:rPr>
                <w:rFonts w:asciiTheme="minorHAnsi" w:hAnsiTheme="minorHAnsi" w:cstheme="minorHAnsi"/>
              </w:rPr>
            </w:pPr>
            <w:r w:rsidRPr="0025249B">
              <w:rPr>
                <w:rFonts w:asciiTheme="minorHAnsi" w:hAnsiTheme="minorHAnsi" w:cstheme="minorHAnsi"/>
              </w:rPr>
              <w:t xml:space="preserve">c. recognize that organizations in the </w:t>
            </w:r>
          </w:p>
          <w:p w:rsidR="000704AE" w:rsidRPr="0025249B" w:rsidRDefault="000704AE">
            <w:pPr>
              <w:pStyle w:val="Default"/>
              <w:rPr>
                <w:rFonts w:asciiTheme="minorHAnsi" w:hAnsiTheme="minorHAnsi" w:cstheme="minorHAnsi"/>
              </w:rPr>
            </w:pPr>
            <w:r w:rsidRPr="0025249B">
              <w:rPr>
                <w:rFonts w:asciiTheme="minorHAnsi" w:hAnsiTheme="minorHAnsi" w:cstheme="minorHAnsi"/>
              </w:rPr>
              <w:t xml:space="preserve">target culture have different </w:t>
            </w:r>
          </w:p>
          <w:p w:rsidR="000704AE" w:rsidRPr="0025249B" w:rsidRDefault="000704AE">
            <w:pPr>
              <w:pStyle w:val="Default"/>
              <w:rPr>
                <w:rFonts w:asciiTheme="minorHAnsi" w:hAnsiTheme="minorHAnsi" w:cstheme="minorHAnsi"/>
              </w:rPr>
            </w:pPr>
            <w:proofErr w:type="gramStart"/>
            <w:r w:rsidRPr="0025249B">
              <w:rPr>
                <w:rFonts w:asciiTheme="minorHAnsi" w:hAnsiTheme="minorHAnsi" w:cstheme="minorHAnsi"/>
              </w:rPr>
              <w:t>roles/functions</w:t>
            </w:r>
            <w:proofErr w:type="gramEnd"/>
            <w:r w:rsidRPr="0025249B"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04AE" w:rsidRPr="0025249B" w:rsidRDefault="000704AE">
            <w:pPr>
              <w:pStyle w:val="Default"/>
              <w:rPr>
                <w:rFonts w:asciiTheme="minorHAnsi" w:hAnsiTheme="minorHAnsi" w:cstheme="minorHAnsi"/>
              </w:rPr>
            </w:pPr>
            <w:r w:rsidRPr="0025249B">
              <w:rPr>
                <w:rFonts w:asciiTheme="minorHAnsi" w:hAnsiTheme="minorHAnsi" w:cstheme="minorHAnsi"/>
                <w:b/>
                <w:bCs/>
              </w:rPr>
              <w:t xml:space="preserve">2.4 Analyze the influence of significant </w:t>
            </w:r>
          </w:p>
          <w:p w:rsidR="000704AE" w:rsidRPr="0025249B" w:rsidRDefault="000704AE">
            <w:pPr>
              <w:pStyle w:val="Default"/>
              <w:rPr>
                <w:rFonts w:asciiTheme="minorHAnsi" w:hAnsiTheme="minorHAnsi" w:cstheme="minorHAnsi"/>
              </w:rPr>
            </w:pPr>
            <w:r w:rsidRPr="0025249B">
              <w:rPr>
                <w:rFonts w:asciiTheme="minorHAnsi" w:hAnsiTheme="minorHAnsi" w:cstheme="minorHAnsi"/>
                <w:b/>
                <w:bCs/>
              </w:rPr>
              <w:t xml:space="preserve">artistic and scientific/technological </w:t>
            </w:r>
          </w:p>
          <w:p w:rsidR="000704AE" w:rsidRPr="0025249B" w:rsidRDefault="000704AE">
            <w:pPr>
              <w:pStyle w:val="Default"/>
              <w:rPr>
                <w:rFonts w:asciiTheme="minorHAnsi" w:hAnsiTheme="minorHAnsi" w:cstheme="minorHAnsi"/>
              </w:rPr>
            </w:pPr>
            <w:proofErr w:type="gramStart"/>
            <w:r w:rsidRPr="0025249B">
              <w:rPr>
                <w:rFonts w:asciiTheme="minorHAnsi" w:hAnsiTheme="minorHAnsi" w:cstheme="minorHAnsi"/>
                <w:b/>
                <w:bCs/>
              </w:rPr>
              <w:t>contributions</w:t>
            </w:r>
            <w:proofErr w:type="gramEnd"/>
            <w:r w:rsidRPr="0025249B">
              <w:rPr>
                <w:rFonts w:asciiTheme="minorHAnsi" w:hAnsiTheme="minorHAnsi" w:cstheme="minorHAnsi"/>
                <w:b/>
                <w:bCs/>
              </w:rPr>
              <w:t xml:space="preserve"> of the target culture on the world comm</w:t>
            </w:r>
            <w:r w:rsidR="0069115E">
              <w:rPr>
                <w:rFonts w:asciiTheme="minorHAnsi" w:hAnsiTheme="minorHAnsi" w:cstheme="minorHAnsi"/>
                <w:b/>
                <w:bCs/>
              </w:rPr>
              <w:t>unity</w:t>
            </w:r>
            <w:r w:rsidRPr="0025249B">
              <w:rPr>
                <w:rFonts w:asciiTheme="minorHAnsi" w:hAnsiTheme="minorHAnsi" w:cstheme="minorHAnsi"/>
                <w:b/>
                <w:bCs/>
              </w:rPr>
              <w:t xml:space="preserve">. </w:t>
            </w:r>
          </w:p>
          <w:p w:rsidR="000704AE" w:rsidRPr="0025249B" w:rsidRDefault="000704AE">
            <w:pPr>
              <w:pStyle w:val="Default"/>
              <w:rPr>
                <w:rFonts w:asciiTheme="minorHAnsi" w:hAnsiTheme="minorHAnsi" w:cstheme="minorHAnsi"/>
              </w:rPr>
            </w:pPr>
            <w:r w:rsidRPr="0025249B">
              <w:rPr>
                <w:rFonts w:asciiTheme="minorHAnsi" w:hAnsiTheme="minorHAnsi" w:cstheme="minorHAnsi"/>
              </w:rPr>
              <w:t xml:space="preserve">Benchmarks: </w:t>
            </w:r>
          </w:p>
          <w:p w:rsidR="000704AE" w:rsidRPr="0025249B" w:rsidRDefault="000704AE">
            <w:pPr>
              <w:pStyle w:val="Default"/>
              <w:rPr>
                <w:rFonts w:asciiTheme="minorHAnsi" w:hAnsiTheme="minorHAnsi" w:cstheme="minorHAnsi"/>
              </w:rPr>
            </w:pPr>
            <w:r w:rsidRPr="0025249B">
              <w:rPr>
                <w:rFonts w:asciiTheme="minorHAnsi" w:hAnsiTheme="minorHAnsi" w:cstheme="minorHAnsi"/>
              </w:rPr>
              <w:t xml:space="preserve">Students will: </w:t>
            </w:r>
          </w:p>
          <w:p w:rsidR="000704AE" w:rsidRPr="0025249B" w:rsidRDefault="000704AE">
            <w:pPr>
              <w:pStyle w:val="Default"/>
              <w:rPr>
                <w:rFonts w:asciiTheme="minorHAnsi" w:hAnsiTheme="minorHAnsi" w:cstheme="minorHAnsi"/>
              </w:rPr>
            </w:pPr>
            <w:r w:rsidRPr="0025249B">
              <w:rPr>
                <w:rFonts w:asciiTheme="minorHAnsi" w:hAnsiTheme="minorHAnsi" w:cstheme="minorHAnsi"/>
              </w:rPr>
              <w:t xml:space="preserve">a. explore basic expressive art forms of the </w:t>
            </w:r>
          </w:p>
          <w:p w:rsidR="000704AE" w:rsidRPr="0025249B" w:rsidRDefault="000704AE">
            <w:pPr>
              <w:pStyle w:val="Default"/>
              <w:rPr>
                <w:rFonts w:asciiTheme="minorHAnsi" w:hAnsiTheme="minorHAnsi" w:cstheme="minorHAnsi"/>
              </w:rPr>
            </w:pPr>
            <w:proofErr w:type="gramStart"/>
            <w:r w:rsidRPr="0025249B">
              <w:rPr>
                <w:rFonts w:asciiTheme="minorHAnsi" w:hAnsiTheme="minorHAnsi" w:cstheme="minorHAnsi"/>
              </w:rPr>
              <w:t>target</w:t>
            </w:r>
            <w:proofErr w:type="gramEnd"/>
            <w:r w:rsidRPr="0025249B">
              <w:rPr>
                <w:rFonts w:asciiTheme="minorHAnsi" w:hAnsiTheme="minorHAnsi" w:cstheme="minorHAnsi"/>
              </w:rPr>
              <w:t xml:space="preserve"> culture (e.g. visual arts, music, dance). </w:t>
            </w:r>
          </w:p>
          <w:p w:rsidR="000704AE" w:rsidRPr="0025249B" w:rsidRDefault="000704AE">
            <w:pPr>
              <w:pStyle w:val="Default"/>
              <w:rPr>
                <w:rFonts w:asciiTheme="minorHAnsi" w:hAnsiTheme="minorHAnsi" w:cstheme="minorHAnsi"/>
              </w:rPr>
            </w:pPr>
            <w:proofErr w:type="gramStart"/>
            <w:r w:rsidRPr="0025249B">
              <w:rPr>
                <w:rFonts w:asciiTheme="minorHAnsi" w:hAnsiTheme="minorHAnsi" w:cstheme="minorHAnsi"/>
              </w:rPr>
              <w:t>b</w:t>
            </w:r>
            <w:proofErr w:type="gramEnd"/>
            <w:r w:rsidRPr="0025249B">
              <w:rPr>
                <w:rFonts w:asciiTheme="minorHAnsi" w:hAnsiTheme="minorHAnsi" w:cstheme="minorHAnsi"/>
              </w:rPr>
              <w:t xml:space="preserve">. explore how customs and beliefs of the target culture are reflected in its </w:t>
            </w:r>
            <w:r w:rsidR="00F563A5" w:rsidRPr="0025249B">
              <w:rPr>
                <w:rFonts w:asciiTheme="minorHAnsi" w:hAnsiTheme="minorHAnsi" w:cstheme="minorHAnsi"/>
              </w:rPr>
              <w:t>art forms</w:t>
            </w:r>
            <w:r w:rsidRPr="0025249B">
              <w:rPr>
                <w:rFonts w:asciiTheme="minorHAnsi" w:hAnsiTheme="minorHAnsi" w:cstheme="minorHAnsi"/>
              </w:rPr>
              <w:t xml:space="preserve"> and work. </w:t>
            </w:r>
          </w:p>
          <w:p w:rsidR="000704AE" w:rsidRPr="0025249B" w:rsidRDefault="000704AE">
            <w:pPr>
              <w:pStyle w:val="Default"/>
              <w:rPr>
                <w:rFonts w:asciiTheme="minorHAnsi" w:hAnsiTheme="minorHAnsi" w:cstheme="minorHAnsi"/>
              </w:rPr>
            </w:pPr>
            <w:r w:rsidRPr="0025249B">
              <w:rPr>
                <w:rFonts w:asciiTheme="minorHAnsi" w:hAnsiTheme="minorHAnsi" w:cstheme="minorHAnsi"/>
              </w:rPr>
              <w:t xml:space="preserve">c. understand that all cultures make </w:t>
            </w:r>
          </w:p>
          <w:p w:rsidR="000704AE" w:rsidRPr="0025249B" w:rsidRDefault="000704AE">
            <w:pPr>
              <w:pStyle w:val="Default"/>
              <w:rPr>
                <w:rFonts w:asciiTheme="minorHAnsi" w:hAnsiTheme="minorHAnsi" w:cstheme="minorHAnsi"/>
              </w:rPr>
            </w:pPr>
            <w:r w:rsidRPr="0025249B">
              <w:rPr>
                <w:rFonts w:asciiTheme="minorHAnsi" w:hAnsiTheme="minorHAnsi" w:cstheme="minorHAnsi"/>
              </w:rPr>
              <w:t xml:space="preserve">artistic and scientific contributions to </w:t>
            </w:r>
          </w:p>
          <w:p w:rsidR="000704AE" w:rsidRPr="0025249B" w:rsidRDefault="000704AE" w:rsidP="00F563A5">
            <w:pPr>
              <w:pStyle w:val="Default"/>
              <w:rPr>
                <w:rFonts w:asciiTheme="minorHAnsi" w:hAnsiTheme="minorHAnsi" w:cstheme="minorHAnsi"/>
              </w:rPr>
            </w:pPr>
            <w:proofErr w:type="gramStart"/>
            <w:r w:rsidRPr="0025249B">
              <w:rPr>
                <w:rFonts w:asciiTheme="minorHAnsi" w:hAnsiTheme="minorHAnsi" w:cstheme="minorHAnsi"/>
              </w:rPr>
              <w:t>the</w:t>
            </w:r>
            <w:proofErr w:type="gramEnd"/>
            <w:r w:rsidRPr="0025249B">
              <w:rPr>
                <w:rFonts w:asciiTheme="minorHAnsi" w:hAnsiTheme="minorHAnsi" w:cstheme="minorHAnsi"/>
              </w:rPr>
              <w:t xml:space="preserve"> world comm</w:t>
            </w:r>
            <w:r w:rsidR="00F563A5">
              <w:rPr>
                <w:rFonts w:asciiTheme="minorHAnsi" w:hAnsiTheme="minorHAnsi" w:cstheme="minorHAnsi"/>
              </w:rPr>
              <w:t>unity</w:t>
            </w:r>
            <w:r w:rsidRPr="0025249B">
              <w:rPr>
                <w:rFonts w:asciiTheme="minorHAnsi" w:hAnsiTheme="minorHAnsi" w:cstheme="minorHAnsi"/>
              </w:rPr>
              <w:t xml:space="preserve">. </w:t>
            </w:r>
          </w:p>
        </w:tc>
      </w:tr>
    </w:tbl>
    <w:p w:rsidR="00B01368" w:rsidRPr="0025249B" w:rsidRDefault="00B01368" w:rsidP="00B01368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0704AE" w:rsidRPr="000704AE" w:rsidRDefault="000704AE" w:rsidP="000704A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25249B">
        <w:rPr>
          <w:rFonts w:asciiTheme="minorHAnsi" w:hAnsiTheme="minorHAnsi" w:cstheme="minorHAnsi"/>
          <w:color w:val="000000"/>
        </w:rPr>
        <w:t xml:space="preserve">  </w:t>
      </w:r>
      <w:proofErr w:type="gramStart"/>
      <w:r w:rsidRPr="000704AE">
        <w:rPr>
          <w:rFonts w:asciiTheme="minorHAnsi" w:hAnsiTheme="minorHAnsi" w:cstheme="minorHAnsi"/>
          <w:color w:val="000000"/>
        </w:rPr>
        <w:t>identify</w:t>
      </w:r>
      <w:proofErr w:type="gramEnd"/>
      <w:r w:rsidRPr="000704AE">
        <w:rPr>
          <w:rFonts w:asciiTheme="minorHAnsi" w:hAnsiTheme="minorHAnsi" w:cstheme="minorHAnsi"/>
          <w:color w:val="000000"/>
        </w:rPr>
        <w:t xml:space="preserve"> unique practices of the target culture through various forms of media (e.g., CD ROM, pictures, video) </w:t>
      </w:r>
    </w:p>
    <w:p w:rsidR="000704AE" w:rsidRPr="000704AE" w:rsidRDefault="000704AE" w:rsidP="000704A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0704AE">
        <w:rPr>
          <w:rFonts w:asciiTheme="minorHAnsi" w:hAnsiTheme="minorHAnsi" w:cstheme="minorHAnsi"/>
          <w:color w:val="000000"/>
        </w:rPr>
        <w:t xml:space="preserve">• identify simple behavior patterns within the target culture </w:t>
      </w:r>
    </w:p>
    <w:p w:rsidR="000704AE" w:rsidRPr="000704AE" w:rsidRDefault="000704AE" w:rsidP="000704A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0704AE">
        <w:rPr>
          <w:rFonts w:asciiTheme="minorHAnsi" w:hAnsiTheme="minorHAnsi" w:cstheme="minorHAnsi"/>
          <w:color w:val="000000"/>
        </w:rPr>
        <w:t xml:space="preserve">• explore why various common behavior/social practices exist in the target culture (e.g., afternoon siestas in Spain, </w:t>
      </w:r>
    </w:p>
    <w:p w:rsidR="000704AE" w:rsidRPr="000704AE" w:rsidRDefault="000704AE" w:rsidP="000704A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proofErr w:type="gramStart"/>
      <w:r w:rsidRPr="000704AE">
        <w:rPr>
          <w:rFonts w:asciiTheme="minorHAnsi" w:hAnsiTheme="minorHAnsi" w:cstheme="minorHAnsi"/>
          <w:color w:val="000000"/>
        </w:rPr>
        <w:t>daily</w:t>
      </w:r>
      <w:proofErr w:type="gramEnd"/>
      <w:r w:rsidRPr="000704AE">
        <w:rPr>
          <w:rFonts w:asciiTheme="minorHAnsi" w:hAnsiTheme="minorHAnsi" w:cstheme="minorHAnsi"/>
          <w:color w:val="000000"/>
        </w:rPr>
        <w:t xml:space="preserve"> visits to the market in Germany) </w:t>
      </w:r>
    </w:p>
    <w:p w:rsidR="000704AE" w:rsidRPr="000704AE" w:rsidRDefault="000704AE" w:rsidP="000704A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0704AE">
        <w:rPr>
          <w:rFonts w:asciiTheme="minorHAnsi" w:hAnsiTheme="minorHAnsi" w:cstheme="minorHAnsi"/>
          <w:color w:val="000000"/>
        </w:rPr>
        <w:t>• identify various factors which affect social practices/behavior patterns in the target</w:t>
      </w:r>
      <w:r w:rsidR="004478D2">
        <w:rPr>
          <w:rFonts w:asciiTheme="minorHAnsi" w:hAnsiTheme="minorHAnsi" w:cstheme="minorHAnsi"/>
          <w:color w:val="000000"/>
        </w:rPr>
        <w:t xml:space="preserve"> </w:t>
      </w:r>
      <w:r w:rsidRPr="000704AE">
        <w:rPr>
          <w:rFonts w:asciiTheme="minorHAnsi" w:hAnsiTheme="minorHAnsi" w:cstheme="minorHAnsi"/>
          <w:color w:val="000000"/>
        </w:rPr>
        <w:t xml:space="preserve">culture </w:t>
      </w:r>
    </w:p>
    <w:p w:rsidR="000704AE" w:rsidRPr="000704AE" w:rsidRDefault="000704AE" w:rsidP="000704A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0704AE">
        <w:rPr>
          <w:rFonts w:asciiTheme="minorHAnsi" w:hAnsiTheme="minorHAnsi" w:cstheme="minorHAnsi"/>
          <w:color w:val="000000"/>
        </w:rPr>
        <w:t xml:space="preserve">• identify stereotypes about the target culture </w:t>
      </w:r>
    </w:p>
    <w:p w:rsidR="000704AE" w:rsidRPr="000704AE" w:rsidRDefault="000704AE" w:rsidP="000704A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0704AE">
        <w:rPr>
          <w:rFonts w:asciiTheme="minorHAnsi" w:hAnsiTheme="minorHAnsi" w:cstheme="minorHAnsi"/>
          <w:color w:val="000000"/>
        </w:rPr>
        <w:t xml:space="preserve">• identify significant customs, traditions, beliefs, and values of the target culture </w:t>
      </w:r>
    </w:p>
    <w:p w:rsidR="000704AE" w:rsidRPr="000704AE" w:rsidRDefault="000704AE" w:rsidP="000704A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0704AE">
        <w:rPr>
          <w:rFonts w:asciiTheme="minorHAnsi" w:hAnsiTheme="minorHAnsi" w:cstheme="minorHAnsi"/>
          <w:color w:val="000000"/>
        </w:rPr>
        <w:t xml:space="preserve">• identify important holidays or celebrations of the target culture </w:t>
      </w:r>
    </w:p>
    <w:p w:rsidR="000704AE" w:rsidRPr="000704AE" w:rsidRDefault="000704AE" w:rsidP="000704A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0704AE">
        <w:rPr>
          <w:rFonts w:asciiTheme="minorHAnsi" w:hAnsiTheme="minorHAnsi" w:cstheme="minorHAnsi"/>
          <w:color w:val="000000"/>
        </w:rPr>
        <w:t xml:space="preserve">• identify objects, images, and symbols which reflect or represent customs/values/beliefs of the target culture </w:t>
      </w:r>
    </w:p>
    <w:p w:rsidR="000704AE" w:rsidRPr="000704AE" w:rsidRDefault="000704AE" w:rsidP="000704A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0704AE">
        <w:rPr>
          <w:rFonts w:asciiTheme="minorHAnsi" w:hAnsiTheme="minorHAnsi" w:cstheme="minorHAnsi"/>
          <w:color w:val="000000"/>
        </w:rPr>
        <w:t xml:space="preserve">(e.g., national flag, landmarks: Leaning Tower of Pisa, Bear Butte) </w:t>
      </w:r>
    </w:p>
    <w:p w:rsidR="000704AE" w:rsidRPr="000704AE" w:rsidRDefault="000704AE" w:rsidP="000704A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0704AE">
        <w:rPr>
          <w:rFonts w:asciiTheme="minorHAnsi" w:hAnsiTheme="minorHAnsi" w:cstheme="minorHAnsi"/>
          <w:color w:val="000000"/>
        </w:rPr>
        <w:t xml:space="preserve">• use pictures, videos, and CD ROM to identify characteristics of homes, schools, businesses, types of transportation, and money of the target culture </w:t>
      </w:r>
    </w:p>
    <w:p w:rsidR="000704AE" w:rsidRPr="000704AE" w:rsidRDefault="000704AE" w:rsidP="000704A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0704AE">
        <w:rPr>
          <w:rFonts w:asciiTheme="minorHAnsi" w:hAnsiTheme="minorHAnsi" w:cstheme="minorHAnsi"/>
          <w:color w:val="000000"/>
        </w:rPr>
        <w:t xml:space="preserve">• investigate the role of various institutions/organizations in the target culture (e.g. schools, churches, political groups) </w:t>
      </w:r>
    </w:p>
    <w:p w:rsidR="000704AE" w:rsidRPr="000704AE" w:rsidRDefault="000704AE" w:rsidP="000704A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0704AE">
        <w:rPr>
          <w:rFonts w:asciiTheme="minorHAnsi" w:hAnsiTheme="minorHAnsi" w:cstheme="minorHAnsi"/>
          <w:color w:val="000000"/>
        </w:rPr>
        <w:t xml:space="preserve">• identify tangible products of the target culture (e.g., clothing, food/drink, manufactured goods) </w:t>
      </w:r>
    </w:p>
    <w:p w:rsidR="000704AE" w:rsidRPr="000704AE" w:rsidRDefault="000704AE" w:rsidP="000704A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0704AE">
        <w:rPr>
          <w:rFonts w:asciiTheme="minorHAnsi" w:hAnsiTheme="minorHAnsi" w:cstheme="minorHAnsi"/>
          <w:color w:val="000000"/>
        </w:rPr>
        <w:t xml:space="preserve">• explore the currency of the target culture </w:t>
      </w:r>
    </w:p>
    <w:p w:rsidR="000704AE" w:rsidRPr="000704AE" w:rsidRDefault="000704AE" w:rsidP="000704A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0704AE">
        <w:rPr>
          <w:rFonts w:asciiTheme="minorHAnsi" w:hAnsiTheme="minorHAnsi" w:cstheme="minorHAnsi"/>
          <w:color w:val="000000"/>
        </w:rPr>
        <w:t xml:space="preserve">• investigate housing, business/trade, transportation, and basic social services in the target culture (e.g., marketplaces, </w:t>
      </w:r>
    </w:p>
    <w:p w:rsidR="000704AE" w:rsidRPr="000704AE" w:rsidRDefault="000704AE" w:rsidP="000704A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proofErr w:type="gramStart"/>
      <w:r w:rsidRPr="000704AE">
        <w:rPr>
          <w:rFonts w:asciiTheme="minorHAnsi" w:hAnsiTheme="minorHAnsi" w:cstheme="minorHAnsi"/>
          <w:color w:val="000000"/>
        </w:rPr>
        <w:t>railways</w:t>
      </w:r>
      <w:proofErr w:type="gramEnd"/>
      <w:r w:rsidRPr="000704AE">
        <w:rPr>
          <w:rFonts w:asciiTheme="minorHAnsi" w:hAnsiTheme="minorHAnsi" w:cstheme="minorHAnsi"/>
          <w:color w:val="000000"/>
        </w:rPr>
        <w:t xml:space="preserve">, health care, police) </w:t>
      </w:r>
    </w:p>
    <w:p w:rsidR="000704AE" w:rsidRPr="000704AE" w:rsidRDefault="000704AE" w:rsidP="000704A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0704AE">
        <w:rPr>
          <w:rFonts w:asciiTheme="minorHAnsi" w:hAnsiTheme="minorHAnsi" w:cstheme="minorHAnsi"/>
          <w:color w:val="000000"/>
        </w:rPr>
        <w:t xml:space="preserve">• explore systems of government in the target culture (e.g., monarchs, presidents, prime ministers) </w:t>
      </w:r>
    </w:p>
    <w:p w:rsidR="000704AE" w:rsidRPr="000704AE" w:rsidRDefault="000704AE" w:rsidP="000704A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0704AE">
        <w:rPr>
          <w:rFonts w:asciiTheme="minorHAnsi" w:hAnsiTheme="minorHAnsi" w:cstheme="minorHAnsi"/>
          <w:color w:val="000000"/>
        </w:rPr>
        <w:lastRenderedPageBreak/>
        <w:t xml:space="preserve">• identify artistic works that are uniquely representative of the target culture (e.g., literature, music, dance, architecture, sculpture, paintings) </w:t>
      </w:r>
    </w:p>
    <w:p w:rsidR="000704AE" w:rsidRPr="000704AE" w:rsidRDefault="000704AE" w:rsidP="000704A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0704AE">
        <w:rPr>
          <w:rFonts w:asciiTheme="minorHAnsi" w:hAnsiTheme="minorHAnsi" w:cstheme="minorHAnsi"/>
          <w:color w:val="000000"/>
        </w:rPr>
        <w:t xml:space="preserve">• explore and produce types of art work or crafts representative of the target culture </w:t>
      </w:r>
    </w:p>
    <w:p w:rsidR="000704AE" w:rsidRPr="000704AE" w:rsidRDefault="000704AE" w:rsidP="000704A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0704AE">
        <w:rPr>
          <w:rFonts w:asciiTheme="minorHAnsi" w:hAnsiTheme="minorHAnsi" w:cstheme="minorHAnsi"/>
          <w:color w:val="000000"/>
        </w:rPr>
        <w:t xml:space="preserve">• participate in age-appropriate activities reflective of the target culture (e.g., games, dances, songs) </w:t>
      </w:r>
    </w:p>
    <w:p w:rsidR="000704AE" w:rsidRPr="000704AE" w:rsidRDefault="000704AE" w:rsidP="000704A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0704AE">
        <w:rPr>
          <w:rFonts w:asciiTheme="minorHAnsi" w:hAnsiTheme="minorHAnsi" w:cstheme="minorHAnsi"/>
          <w:color w:val="000000"/>
        </w:rPr>
        <w:t xml:space="preserve">• identify significant artists/scientists/inventors from the target culture </w:t>
      </w:r>
    </w:p>
    <w:p w:rsidR="000704AE" w:rsidRPr="0025249B" w:rsidRDefault="000704AE" w:rsidP="000704A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25249B">
        <w:rPr>
          <w:rFonts w:asciiTheme="minorHAnsi" w:hAnsiTheme="minorHAnsi" w:cstheme="minorHAnsi"/>
          <w:color w:val="000000"/>
        </w:rPr>
        <w:t>• identify national pastimes and popular forms of entertainment in the target culture</w:t>
      </w:r>
    </w:p>
    <w:p w:rsidR="003605BE" w:rsidRPr="0025249B" w:rsidRDefault="003605BE" w:rsidP="003605BE">
      <w:pPr>
        <w:pStyle w:val="Default"/>
        <w:rPr>
          <w:rFonts w:asciiTheme="minorHAnsi" w:hAnsiTheme="minorHAnsi" w:cstheme="minorHAnsi"/>
          <w:b/>
          <w:bCs/>
        </w:rPr>
      </w:pPr>
    </w:p>
    <w:p w:rsidR="003605BE" w:rsidRPr="0025249B" w:rsidRDefault="003605BE" w:rsidP="003605BE">
      <w:pPr>
        <w:pStyle w:val="Default"/>
        <w:rPr>
          <w:rFonts w:asciiTheme="minorHAnsi" w:hAnsiTheme="minorHAnsi" w:cstheme="minorHAnsi"/>
          <w:b/>
          <w:bCs/>
        </w:rPr>
      </w:pPr>
      <w:r w:rsidRPr="0025249B">
        <w:rPr>
          <w:rFonts w:asciiTheme="minorHAnsi" w:hAnsiTheme="minorHAnsi" w:cstheme="minorHAnsi"/>
          <w:b/>
          <w:bCs/>
        </w:rPr>
        <w:t xml:space="preserve">GOAL THREE: Home Language and culture </w:t>
      </w:r>
    </w:p>
    <w:p w:rsidR="003605BE" w:rsidRPr="0025249B" w:rsidRDefault="003605BE" w:rsidP="003605BE">
      <w:pPr>
        <w:pStyle w:val="Default"/>
        <w:rPr>
          <w:rFonts w:asciiTheme="minorHAnsi" w:hAnsiTheme="minorHAnsi" w:cstheme="minorHAnsi"/>
        </w:rPr>
      </w:pPr>
      <w:r w:rsidRPr="0025249B">
        <w:rPr>
          <w:rFonts w:asciiTheme="minorHAnsi" w:hAnsiTheme="minorHAnsi" w:cstheme="minorHAnsi"/>
        </w:rPr>
        <w:t>Students will use world languages to increase their understanding of the home language and culture.</w:t>
      </w:r>
    </w:p>
    <w:tbl>
      <w:tblPr>
        <w:tblW w:w="10638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10"/>
        <w:gridCol w:w="2911"/>
        <w:gridCol w:w="3217"/>
      </w:tblGrid>
      <w:tr w:rsidR="003605BE" w:rsidRPr="0025249B" w:rsidTr="00896127">
        <w:trPr>
          <w:trHeight w:val="2133"/>
        </w:trPr>
        <w:tc>
          <w:tcPr>
            <w:tcW w:w="4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5BE" w:rsidRPr="0025249B" w:rsidRDefault="003605BE">
            <w:pPr>
              <w:pStyle w:val="Default"/>
              <w:rPr>
                <w:rFonts w:asciiTheme="minorHAnsi" w:hAnsiTheme="minorHAnsi" w:cstheme="minorHAnsi"/>
              </w:rPr>
            </w:pPr>
            <w:r w:rsidRPr="0025249B">
              <w:rPr>
                <w:rFonts w:asciiTheme="minorHAnsi" w:hAnsiTheme="minorHAnsi" w:cstheme="minorHAnsi"/>
                <w:b/>
                <w:bCs/>
              </w:rPr>
              <w:t xml:space="preserve">3.1 Analyze how linguistic elements are used to convey meaning in the home and target languages. </w:t>
            </w:r>
          </w:p>
          <w:p w:rsidR="003605BE" w:rsidRPr="0025249B" w:rsidRDefault="003605BE">
            <w:pPr>
              <w:pStyle w:val="Default"/>
              <w:rPr>
                <w:rFonts w:asciiTheme="minorHAnsi" w:hAnsiTheme="minorHAnsi" w:cstheme="minorHAnsi"/>
              </w:rPr>
            </w:pPr>
            <w:r w:rsidRPr="0025249B">
              <w:rPr>
                <w:rFonts w:asciiTheme="minorHAnsi" w:hAnsiTheme="minorHAnsi" w:cstheme="minorHAnsi"/>
              </w:rPr>
              <w:t xml:space="preserve">Beginning Benchmarks: </w:t>
            </w:r>
          </w:p>
          <w:p w:rsidR="003605BE" w:rsidRPr="0025249B" w:rsidRDefault="003605BE">
            <w:pPr>
              <w:pStyle w:val="Default"/>
              <w:rPr>
                <w:rFonts w:asciiTheme="minorHAnsi" w:hAnsiTheme="minorHAnsi" w:cstheme="minorHAnsi"/>
              </w:rPr>
            </w:pPr>
            <w:r w:rsidRPr="0025249B">
              <w:rPr>
                <w:rFonts w:asciiTheme="minorHAnsi" w:hAnsiTheme="minorHAnsi" w:cstheme="minorHAnsi"/>
              </w:rPr>
              <w:t xml:space="preserve">Students will: </w:t>
            </w:r>
          </w:p>
          <w:p w:rsidR="003605BE" w:rsidRPr="0025249B" w:rsidRDefault="003605BE">
            <w:pPr>
              <w:pStyle w:val="Default"/>
              <w:rPr>
                <w:rFonts w:asciiTheme="minorHAnsi" w:hAnsiTheme="minorHAnsi" w:cstheme="minorHAnsi"/>
              </w:rPr>
            </w:pPr>
            <w:proofErr w:type="gramStart"/>
            <w:r w:rsidRPr="0025249B">
              <w:rPr>
                <w:rFonts w:asciiTheme="minorHAnsi" w:hAnsiTheme="minorHAnsi" w:cstheme="minorHAnsi"/>
              </w:rPr>
              <w:t>a</w:t>
            </w:r>
            <w:proofErr w:type="gramEnd"/>
            <w:r w:rsidRPr="0025249B">
              <w:rPr>
                <w:rFonts w:asciiTheme="minorHAnsi" w:hAnsiTheme="minorHAnsi" w:cstheme="minorHAnsi"/>
              </w:rPr>
              <w:t xml:space="preserve">. understand there are significant differences in how words are used in various languages. </w:t>
            </w:r>
          </w:p>
          <w:p w:rsidR="003605BE" w:rsidRPr="0025249B" w:rsidRDefault="003605BE">
            <w:pPr>
              <w:pStyle w:val="Default"/>
              <w:rPr>
                <w:rFonts w:asciiTheme="minorHAnsi" w:hAnsiTheme="minorHAnsi" w:cstheme="minorHAnsi"/>
              </w:rPr>
            </w:pPr>
            <w:proofErr w:type="gramStart"/>
            <w:r w:rsidRPr="0025249B">
              <w:rPr>
                <w:rFonts w:asciiTheme="minorHAnsi" w:hAnsiTheme="minorHAnsi" w:cstheme="minorHAnsi"/>
              </w:rPr>
              <w:t>b</w:t>
            </w:r>
            <w:proofErr w:type="gramEnd"/>
            <w:r w:rsidRPr="0025249B">
              <w:rPr>
                <w:rFonts w:asciiTheme="minorHAnsi" w:hAnsiTheme="minorHAnsi" w:cstheme="minorHAnsi"/>
              </w:rPr>
              <w:t xml:space="preserve">. recognize the influence of the target language on the development of vocabulary in the home language. </w:t>
            </w:r>
          </w:p>
          <w:p w:rsidR="003605BE" w:rsidRPr="0025249B" w:rsidRDefault="003605BE">
            <w:pPr>
              <w:pStyle w:val="Default"/>
              <w:rPr>
                <w:rFonts w:asciiTheme="minorHAnsi" w:hAnsiTheme="minorHAnsi" w:cstheme="minorHAnsi"/>
              </w:rPr>
            </w:pPr>
            <w:proofErr w:type="gramStart"/>
            <w:r w:rsidRPr="0025249B">
              <w:rPr>
                <w:rFonts w:asciiTheme="minorHAnsi" w:hAnsiTheme="minorHAnsi" w:cstheme="minorHAnsi"/>
              </w:rPr>
              <w:t>c</w:t>
            </w:r>
            <w:proofErr w:type="gramEnd"/>
            <w:r w:rsidRPr="0025249B">
              <w:rPr>
                <w:rFonts w:asciiTheme="minorHAnsi" w:hAnsiTheme="minorHAnsi" w:cstheme="minorHAnsi"/>
              </w:rPr>
              <w:t xml:space="preserve">. recognize the influence of the target language on the home language. 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5BE" w:rsidRPr="0025249B" w:rsidRDefault="003605BE">
            <w:pPr>
              <w:pStyle w:val="Default"/>
              <w:rPr>
                <w:rFonts w:asciiTheme="minorHAnsi" w:hAnsiTheme="minorHAnsi" w:cstheme="minorHAnsi"/>
              </w:rPr>
            </w:pPr>
            <w:r w:rsidRPr="0025249B">
              <w:rPr>
                <w:rFonts w:asciiTheme="minorHAnsi" w:hAnsiTheme="minorHAnsi" w:cstheme="minorHAnsi"/>
                <w:b/>
                <w:bCs/>
              </w:rPr>
              <w:t xml:space="preserve">3.2 Analyze how grammatical structures of the target language correlate to the home language. </w:t>
            </w:r>
          </w:p>
          <w:p w:rsidR="003605BE" w:rsidRPr="0025249B" w:rsidRDefault="003605BE">
            <w:pPr>
              <w:pStyle w:val="Default"/>
              <w:rPr>
                <w:rFonts w:asciiTheme="minorHAnsi" w:hAnsiTheme="minorHAnsi" w:cstheme="minorHAnsi"/>
              </w:rPr>
            </w:pPr>
            <w:r w:rsidRPr="0025249B">
              <w:rPr>
                <w:rFonts w:asciiTheme="minorHAnsi" w:hAnsiTheme="minorHAnsi" w:cstheme="minorHAnsi"/>
              </w:rPr>
              <w:t xml:space="preserve">Beginning Benchmarks: </w:t>
            </w:r>
          </w:p>
          <w:p w:rsidR="003605BE" w:rsidRPr="0025249B" w:rsidRDefault="003605BE">
            <w:pPr>
              <w:pStyle w:val="Default"/>
              <w:rPr>
                <w:rFonts w:asciiTheme="minorHAnsi" w:hAnsiTheme="minorHAnsi" w:cstheme="minorHAnsi"/>
              </w:rPr>
            </w:pPr>
            <w:r w:rsidRPr="0025249B">
              <w:rPr>
                <w:rFonts w:asciiTheme="minorHAnsi" w:hAnsiTheme="minorHAnsi" w:cstheme="minorHAnsi"/>
              </w:rPr>
              <w:t xml:space="preserve">Students will: </w:t>
            </w:r>
          </w:p>
          <w:p w:rsidR="003605BE" w:rsidRPr="0025249B" w:rsidRDefault="003605BE">
            <w:pPr>
              <w:pStyle w:val="Default"/>
              <w:rPr>
                <w:rFonts w:asciiTheme="minorHAnsi" w:hAnsiTheme="minorHAnsi" w:cstheme="minorHAnsi"/>
              </w:rPr>
            </w:pPr>
            <w:proofErr w:type="gramStart"/>
            <w:r w:rsidRPr="0025249B">
              <w:rPr>
                <w:rFonts w:asciiTheme="minorHAnsi" w:hAnsiTheme="minorHAnsi" w:cstheme="minorHAnsi"/>
              </w:rPr>
              <w:t>a</w:t>
            </w:r>
            <w:proofErr w:type="gramEnd"/>
            <w:r w:rsidRPr="0025249B">
              <w:rPr>
                <w:rFonts w:asciiTheme="minorHAnsi" w:hAnsiTheme="minorHAnsi" w:cstheme="minorHAnsi"/>
              </w:rPr>
              <w:t xml:space="preserve">. imitate proper grammatical structures in the target language. </w:t>
            </w:r>
          </w:p>
          <w:p w:rsidR="003605BE" w:rsidRPr="0025249B" w:rsidRDefault="003605BE">
            <w:pPr>
              <w:pStyle w:val="Default"/>
              <w:rPr>
                <w:rFonts w:asciiTheme="minorHAnsi" w:hAnsiTheme="minorHAnsi" w:cstheme="minorHAnsi"/>
              </w:rPr>
            </w:pPr>
            <w:proofErr w:type="gramStart"/>
            <w:r w:rsidRPr="0025249B">
              <w:rPr>
                <w:rFonts w:asciiTheme="minorHAnsi" w:hAnsiTheme="minorHAnsi" w:cstheme="minorHAnsi"/>
              </w:rPr>
              <w:t>b</w:t>
            </w:r>
            <w:proofErr w:type="gramEnd"/>
            <w:r w:rsidRPr="0025249B">
              <w:rPr>
                <w:rFonts w:asciiTheme="minorHAnsi" w:hAnsiTheme="minorHAnsi" w:cstheme="minorHAnsi"/>
              </w:rPr>
              <w:t xml:space="preserve">. recognize parallel grammatical structures between the target language and the home language. </w:t>
            </w:r>
          </w:p>
          <w:p w:rsidR="003605BE" w:rsidRPr="0025249B" w:rsidRDefault="003605BE">
            <w:pPr>
              <w:pStyle w:val="Default"/>
              <w:rPr>
                <w:rFonts w:asciiTheme="minorHAnsi" w:hAnsiTheme="minorHAnsi" w:cstheme="minorHAnsi"/>
              </w:rPr>
            </w:pPr>
            <w:proofErr w:type="gramStart"/>
            <w:r w:rsidRPr="0025249B">
              <w:rPr>
                <w:rFonts w:asciiTheme="minorHAnsi" w:hAnsiTheme="minorHAnsi" w:cstheme="minorHAnsi"/>
              </w:rPr>
              <w:t>c</w:t>
            </w:r>
            <w:proofErr w:type="gramEnd"/>
            <w:r w:rsidRPr="0025249B">
              <w:rPr>
                <w:rFonts w:asciiTheme="minorHAnsi" w:hAnsiTheme="minorHAnsi" w:cstheme="minorHAnsi"/>
              </w:rPr>
              <w:t xml:space="preserve">. recognize that improper grammar can change meaning in both the target and home languages. 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5BE" w:rsidRPr="0025249B" w:rsidRDefault="003605BE">
            <w:pPr>
              <w:pStyle w:val="Default"/>
              <w:rPr>
                <w:rFonts w:asciiTheme="minorHAnsi" w:hAnsiTheme="minorHAnsi" w:cstheme="minorHAnsi"/>
              </w:rPr>
            </w:pPr>
            <w:r w:rsidRPr="0025249B">
              <w:rPr>
                <w:rFonts w:asciiTheme="minorHAnsi" w:hAnsiTheme="minorHAnsi" w:cstheme="minorHAnsi"/>
                <w:b/>
                <w:bCs/>
              </w:rPr>
              <w:t xml:space="preserve">3.3 Analyze how the target culture has influenced the </w:t>
            </w:r>
          </w:p>
          <w:p w:rsidR="003605BE" w:rsidRPr="0025249B" w:rsidRDefault="003605BE">
            <w:pPr>
              <w:pStyle w:val="Default"/>
              <w:rPr>
                <w:rFonts w:asciiTheme="minorHAnsi" w:hAnsiTheme="minorHAnsi" w:cstheme="minorHAnsi"/>
              </w:rPr>
            </w:pPr>
            <w:proofErr w:type="gramStart"/>
            <w:r w:rsidRPr="0025249B">
              <w:rPr>
                <w:rFonts w:asciiTheme="minorHAnsi" w:hAnsiTheme="minorHAnsi" w:cstheme="minorHAnsi"/>
                <w:b/>
                <w:bCs/>
              </w:rPr>
              <w:t>development</w:t>
            </w:r>
            <w:proofErr w:type="gramEnd"/>
            <w:r w:rsidRPr="0025249B">
              <w:rPr>
                <w:rFonts w:asciiTheme="minorHAnsi" w:hAnsiTheme="minorHAnsi" w:cstheme="minorHAnsi"/>
                <w:b/>
                <w:bCs/>
              </w:rPr>
              <w:t xml:space="preserve"> of the home culture. </w:t>
            </w:r>
          </w:p>
          <w:p w:rsidR="003605BE" w:rsidRPr="0025249B" w:rsidRDefault="003605BE">
            <w:pPr>
              <w:pStyle w:val="Default"/>
              <w:rPr>
                <w:rFonts w:asciiTheme="minorHAnsi" w:hAnsiTheme="minorHAnsi" w:cstheme="minorHAnsi"/>
              </w:rPr>
            </w:pPr>
            <w:r w:rsidRPr="0025249B">
              <w:rPr>
                <w:rFonts w:asciiTheme="minorHAnsi" w:hAnsiTheme="minorHAnsi" w:cstheme="minorHAnsi"/>
              </w:rPr>
              <w:t xml:space="preserve">Beginning Benchmarks: </w:t>
            </w:r>
          </w:p>
          <w:p w:rsidR="003605BE" w:rsidRPr="0025249B" w:rsidRDefault="003605BE">
            <w:pPr>
              <w:pStyle w:val="Default"/>
              <w:rPr>
                <w:rFonts w:asciiTheme="minorHAnsi" w:hAnsiTheme="minorHAnsi" w:cstheme="minorHAnsi"/>
              </w:rPr>
            </w:pPr>
            <w:r w:rsidRPr="0025249B">
              <w:rPr>
                <w:rFonts w:asciiTheme="minorHAnsi" w:hAnsiTheme="minorHAnsi" w:cstheme="minorHAnsi"/>
              </w:rPr>
              <w:t xml:space="preserve">Students will: </w:t>
            </w:r>
          </w:p>
          <w:p w:rsidR="003605BE" w:rsidRPr="0025249B" w:rsidRDefault="003605BE">
            <w:pPr>
              <w:pStyle w:val="Default"/>
              <w:rPr>
                <w:rFonts w:asciiTheme="minorHAnsi" w:hAnsiTheme="minorHAnsi" w:cstheme="minorHAnsi"/>
              </w:rPr>
            </w:pPr>
            <w:proofErr w:type="gramStart"/>
            <w:r w:rsidRPr="0025249B">
              <w:rPr>
                <w:rFonts w:asciiTheme="minorHAnsi" w:hAnsiTheme="minorHAnsi" w:cstheme="minorHAnsi"/>
              </w:rPr>
              <w:t>a</w:t>
            </w:r>
            <w:proofErr w:type="gramEnd"/>
            <w:r w:rsidRPr="0025249B">
              <w:rPr>
                <w:rFonts w:asciiTheme="minorHAnsi" w:hAnsiTheme="minorHAnsi" w:cstheme="minorHAnsi"/>
              </w:rPr>
              <w:t xml:space="preserve">. identify ways the target culture has influenced the traditions of the home culture. </w:t>
            </w:r>
          </w:p>
          <w:p w:rsidR="003605BE" w:rsidRPr="0025249B" w:rsidRDefault="003605BE">
            <w:pPr>
              <w:pStyle w:val="Default"/>
              <w:rPr>
                <w:rFonts w:asciiTheme="minorHAnsi" w:hAnsiTheme="minorHAnsi" w:cstheme="minorHAnsi"/>
              </w:rPr>
            </w:pPr>
            <w:proofErr w:type="gramStart"/>
            <w:r w:rsidRPr="0025249B">
              <w:rPr>
                <w:rFonts w:asciiTheme="minorHAnsi" w:hAnsiTheme="minorHAnsi" w:cstheme="minorHAnsi"/>
              </w:rPr>
              <w:t>b</w:t>
            </w:r>
            <w:proofErr w:type="gramEnd"/>
            <w:r w:rsidRPr="0025249B">
              <w:rPr>
                <w:rFonts w:asciiTheme="minorHAnsi" w:hAnsiTheme="minorHAnsi" w:cstheme="minorHAnsi"/>
              </w:rPr>
              <w:t xml:space="preserve">. recognize similarities and differences in the institutions and systems of the home and target cultures. </w:t>
            </w:r>
          </w:p>
          <w:p w:rsidR="003605BE" w:rsidRPr="0025249B" w:rsidRDefault="003605BE">
            <w:pPr>
              <w:pStyle w:val="Default"/>
              <w:rPr>
                <w:rFonts w:asciiTheme="minorHAnsi" w:hAnsiTheme="minorHAnsi" w:cstheme="minorHAnsi"/>
              </w:rPr>
            </w:pPr>
            <w:proofErr w:type="gramStart"/>
            <w:r w:rsidRPr="0025249B">
              <w:rPr>
                <w:rFonts w:asciiTheme="minorHAnsi" w:hAnsiTheme="minorHAnsi" w:cstheme="minorHAnsi"/>
              </w:rPr>
              <w:t>c</w:t>
            </w:r>
            <w:proofErr w:type="gramEnd"/>
            <w:r w:rsidRPr="0025249B">
              <w:rPr>
                <w:rFonts w:asciiTheme="minorHAnsi" w:hAnsiTheme="minorHAnsi" w:cstheme="minorHAnsi"/>
              </w:rPr>
              <w:t xml:space="preserve">. recognize social contributions of the target culture. </w:t>
            </w:r>
          </w:p>
        </w:tc>
      </w:tr>
    </w:tbl>
    <w:p w:rsidR="003605BE" w:rsidRPr="003605BE" w:rsidRDefault="003605BE" w:rsidP="003605B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proofErr w:type="gramStart"/>
      <w:r w:rsidRPr="003605BE">
        <w:rPr>
          <w:rFonts w:asciiTheme="minorHAnsi" w:hAnsiTheme="minorHAnsi" w:cstheme="minorHAnsi"/>
          <w:color w:val="000000"/>
        </w:rPr>
        <w:t>determine</w:t>
      </w:r>
      <w:proofErr w:type="gramEnd"/>
      <w:r w:rsidRPr="003605BE">
        <w:rPr>
          <w:rFonts w:asciiTheme="minorHAnsi" w:hAnsiTheme="minorHAnsi" w:cstheme="minorHAnsi"/>
          <w:color w:val="000000"/>
        </w:rPr>
        <w:t xml:space="preserve"> appropriate inflection in declarative, interrogative, and imperative sentences </w:t>
      </w:r>
    </w:p>
    <w:p w:rsidR="003605BE" w:rsidRPr="003605BE" w:rsidRDefault="003605BE" w:rsidP="003605B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3605BE">
        <w:rPr>
          <w:rFonts w:asciiTheme="minorHAnsi" w:hAnsiTheme="minorHAnsi" w:cstheme="minorHAnsi"/>
          <w:color w:val="000000"/>
        </w:rPr>
        <w:t xml:space="preserve">• understand that using words from the target language can improve command of the home language (e.g., </w:t>
      </w:r>
      <w:r w:rsidRPr="003605BE">
        <w:rPr>
          <w:rFonts w:asciiTheme="minorHAnsi" w:hAnsiTheme="minorHAnsi" w:cstheme="minorHAnsi"/>
          <w:i/>
          <w:iCs/>
          <w:color w:val="000000"/>
        </w:rPr>
        <w:t>femme fatale, coup d'état,</w:t>
      </w:r>
      <w:r w:rsidR="004478D2">
        <w:rPr>
          <w:rFonts w:asciiTheme="minorHAnsi" w:hAnsiTheme="minorHAnsi" w:cstheme="minorHAnsi"/>
          <w:i/>
          <w:iCs/>
          <w:color w:val="000000"/>
        </w:rPr>
        <w:t xml:space="preserve"> etc.</w:t>
      </w:r>
      <w:r w:rsidRPr="003605BE">
        <w:rPr>
          <w:rFonts w:asciiTheme="minorHAnsi" w:hAnsiTheme="minorHAnsi" w:cstheme="minorHAnsi"/>
          <w:color w:val="000000"/>
        </w:rPr>
        <w:t xml:space="preserve">) </w:t>
      </w:r>
    </w:p>
    <w:p w:rsidR="003605BE" w:rsidRPr="003605BE" w:rsidRDefault="003605BE" w:rsidP="003605B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3605BE">
        <w:rPr>
          <w:rFonts w:asciiTheme="minorHAnsi" w:hAnsiTheme="minorHAnsi" w:cstheme="minorHAnsi"/>
          <w:color w:val="000000"/>
        </w:rPr>
        <w:t xml:space="preserve">• determine appropriate word order in declarative, interrogative, and imperative sentences </w:t>
      </w:r>
    </w:p>
    <w:p w:rsidR="003605BE" w:rsidRPr="003605BE" w:rsidRDefault="003605BE" w:rsidP="003605B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3605BE">
        <w:rPr>
          <w:rFonts w:asciiTheme="minorHAnsi" w:hAnsiTheme="minorHAnsi" w:cstheme="minorHAnsi"/>
          <w:color w:val="000000"/>
        </w:rPr>
        <w:t xml:space="preserve">• compare the concepts of gender, number, and case in the home and target languages </w:t>
      </w:r>
    </w:p>
    <w:p w:rsidR="003605BE" w:rsidRPr="003605BE" w:rsidRDefault="003605BE" w:rsidP="003605B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3605BE">
        <w:rPr>
          <w:rFonts w:asciiTheme="minorHAnsi" w:hAnsiTheme="minorHAnsi" w:cstheme="minorHAnsi"/>
          <w:color w:val="000000"/>
        </w:rPr>
        <w:t xml:space="preserve">• use articles and pronouns according to appropriate case (e.g., he, his, him) </w:t>
      </w:r>
    </w:p>
    <w:p w:rsidR="003605BE" w:rsidRPr="003605BE" w:rsidRDefault="003605BE" w:rsidP="003605B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3605BE">
        <w:rPr>
          <w:rFonts w:asciiTheme="minorHAnsi" w:hAnsiTheme="minorHAnsi" w:cstheme="minorHAnsi"/>
          <w:color w:val="000000"/>
        </w:rPr>
        <w:t xml:space="preserve">• use appropriate verb conjugation in the target language (e.g., tense, subject-verb agreement) </w:t>
      </w:r>
    </w:p>
    <w:p w:rsidR="003605BE" w:rsidRPr="003605BE" w:rsidRDefault="003605BE" w:rsidP="003605B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3605BE">
        <w:rPr>
          <w:rFonts w:asciiTheme="minorHAnsi" w:hAnsiTheme="minorHAnsi" w:cstheme="minorHAnsi"/>
          <w:color w:val="000000"/>
        </w:rPr>
        <w:t xml:space="preserve">• describe how the artistic contributions of the target culture have influenced the home culture </w:t>
      </w:r>
    </w:p>
    <w:p w:rsidR="003605BE" w:rsidRPr="003605BE" w:rsidRDefault="003605BE" w:rsidP="003605B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3605BE">
        <w:rPr>
          <w:rFonts w:asciiTheme="minorHAnsi" w:hAnsiTheme="minorHAnsi" w:cstheme="minorHAnsi"/>
          <w:color w:val="000000"/>
        </w:rPr>
        <w:t xml:space="preserve">• explain how original target culture customs, traditions, and celebrations have been modified in the home culture </w:t>
      </w:r>
    </w:p>
    <w:p w:rsidR="003605BE" w:rsidRPr="003605BE" w:rsidRDefault="003605BE" w:rsidP="003605B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3605BE">
        <w:rPr>
          <w:rFonts w:asciiTheme="minorHAnsi" w:hAnsiTheme="minorHAnsi" w:cstheme="minorHAnsi"/>
          <w:color w:val="000000"/>
        </w:rPr>
        <w:t xml:space="preserve">• explore the economic impact of target culture products and practices on the home culture (e.g., cars, electronics, fashion, wine) </w:t>
      </w:r>
    </w:p>
    <w:p w:rsidR="000704AE" w:rsidRPr="0025249B" w:rsidRDefault="003605BE" w:rsidP="003605B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3605BE">
        <w:rPr>
          <w:rFonts w:asciiTheme="minorHAnsi" w:hAnsiTheme="minorHAnsi" w:cstheme="minorHAnsi"/>
          <w:color w:val="000000"/>
        </w:rPr>
        <w:t xml:space="preserve">• explore reasons for differences/similarities in institutions of the target culture and home culture (e.g., schools, </w:t>
      </w:r>
      <w:r w:rsidRPr="0025249B">
        <w:rPr>
          <w:rFonts w:asciiTheme="minorHAnsi" w:hAnsiTheme="minorHAnsi" w:cstheme="minorHAnsi"/>
          <w:color w:val="000000"/>
        </w:rPr>
        <w:t>transportation)</w:t>
      </w:r>
    </w:p>
    <w:p w:rsidR="0025249B" w:rsidRDefault="0025249B" w:rsidP="003605BE">
      <w:pPr>
        <w:pStyle w:val="Default"/>
        <w:rPr>
          <w:rFonts w:asciiTheme="minorHAnsi" w:hAnsiTheme="minorHAnsi" w:cstheme="minorHAnsi"/>
          <w:b/>
          <w:bCs/>
        </w:rPr>
      </w:pPr>
    </w:p>
    <w:p w:rsidR="003605BE" w:rsidRPr="0025249B" w:rsidRDefault="003605BE" w:rsidP="003605BE">
      <w:pPr>
        <w:pStyle w:val="Default"/>
        <w:rPr>
          <w:rFonts w:asciiTheme="minorHAnsi" w:hAnsiTheme="minorHAnsi" w:cstheme="minorHAnsi"/>
          <w:b/>
          <w:bCs/>
        </w:rPr>
      </w:pPr>
      <w:r w:rsidRPr="0025249B">
        <w:rPr>
          <w:rFonts w:asciiTheme="minorHAnsi" w:hAnsiTheme="minorHAnsi" w:cstheme="minorHAnsi"/>
          <w:b/>
          <w:bCs/>
        </w:rPr>
        <w:t xml:space="preserve">GOAL FOUR: Global Interconnections </w:t>
      </w:r>
    </w:p>
    <w:p w:rsidR="003605BE" w:rsidRPr="0025249B" w:rsidRDefault="003605BE" w:rsidP="003605BE">
      <w:pPr>
        <w:pStyle w:val="Default"/>
        <w:rPr>
          <w:rFonts w:asciiTheme="minorHAnsi" w:hAnsiTheme="minorHAnsi" w:cstheme="minorHAnsi"/>
        </w:rPr>
      </w:pPr>
      <w:r w:rsidRPr="0025249B">
        <w:rPr>
          <w:rFonts w:asciiTheme="minorHAnsi" w:hAnsiTheme="minorHAnsi" w:cstheme="minorHAnsi"/>
        </w:rPr>
        <w:t>Students will use world languages to interact in multilingual comm</w:t>
      </w:r>
      <w:r w:rsidR="00667C5F">
        <w:rPr>
          <w:rFonts w:asciiTheme="minorHAnsi" w:hAnsiTheme="minorHAnsi" w:cstheme="minorHAnsi"/>
        </w:rPr>
        <w:t>unitie</w:t>
      </w:r>
      <w:r w:rsidRPr="0025249B">
        <w:rPr>
          <w:rFonts w:asciiTheme="minorHAnsi" w:hAnsiTheme="minorHAnsi" w:cstheme="minorHAnsi"/>
        </w:rPr>
        <w:t>s and to analyze career options in a global marketplace.</w:t>
      </w:r>
    </w:p>
    <w:tbl>
      <w:tblPr>
        <w:tblW w:w="10908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61"/>
        <w:gridCol w:w="2861"/>
        <w:gridCol w:w="3586"/>
      </w:tblGrid>
      <w:tr w:rsidR="003605BE" w:rsidRPr="0025249B" w:rsidTr="00896127">
        <w:trPr>
          <w:trHeight w:val="2008"/>
        </w:trPr>
        <w:tc>
          <w:tcPr>
            <w:tcW w:w="4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5BE" w:rsidRPr="0025249B" w:rsidRDefault="003605BE">
            <w:pPr>
              <w:pStyle w:val="Default"/>
              <w:rPr>
                <w:rFonts w:asciiTheme="minorHAnsi" w:hAnsiTheme="minorHAnsi" w:cstheme="minorHAnsi"/>
              </w:rPr>
            </w:pPr>
            <w:r w:rsidRPr="0025249B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4.1 Use culturally authentic texts and media as a response for personal, academic, and professional growth. </w:t>
            </w:r>
          </w:p>
          <w:p w:rsidR="003605BE" w:rsidRPr="0025249B" w:rsidRDefault="003605BE">
            <w:pPr>
              <w:pStyle w:val="Default"/>
              <w:rPr>
                <w:rFonts w:asciiTheme="minorHAnsi" w:hAnsiTheme="minorHAnsi" w:cstheme="minorHAnsi"/>
              </w:rPr>
            </w:pPr>
            <w:r w:rsidRPr="0025249B">
              <w:rPr>
                <w:rFonts w:asciiTheme="minorHAnsi" w:hAnsiTheme="minorHAnsi" w:cstheme="minorHAnsi"/>
              </w:rPr>
              <w:t xml:space="preserve">Beginning Benchmarks: </w:t>
            </w:r>
          </w:p>
          <w:p w:rsidR="003605BE" w:rsidRPr="0025249B" w:rsidRDefault="003605BE">
            <w:pPr>
              <w:pStyle w:val="Default"/>
              <w:rPr>
                <w:rFonts w:asciiTheme="minorHAnsi" w:hAnsiTheme="minorHAnsi" w:cstheme="minorHAnsi"/>
              </w:rPr>
            </w:pPr>
            <w:r w:rsidRPr="0025249B">
              <w:rPr>
                <w:rFonts w:asciiTheme="minorHAnsi" w:hAnsiTheme="minorHAnsi" w:cstheme="minorHAnsi"/>
              </w:rPr>
              <w:t xml:space="preserve">Students will: </w:t>
            </w:r>
          </w:p>
          <w:p w:rsidR="003605BE" w:rsidRPr="0025249B" w:rsidRDefault="003605BE">
            <w:pPr>
              <w:pStyle w:val="Default"/>
              <w:rPr>
                <w:rFonts w:asciiTheme="minorHAnsi" w:hAnsiTheme="minorHAnsi" w:cstheme="minorHAnsi"/>
              </w:rPr>
            </w:pPr>
            <w:proofErr w:type="gramStart"/>
            <w:r w:rsidRPr="0025249B">
              <w:rPr>
                <w:rFonts w:asciiTheme="minorHAnsi" w:hAnsiTheme="minorHAnsi" w:cstheme="minorHAnsi"/>
              </w:rPr>
              <w:t>a</w:t>
            </w:r>
            <w:proofErr w:type="gramEnd"/>
            <w:r w:rsidRPr="0025249B">
              <w:rPr>
                <w:rFonts w:asciiTheme="minorHAnsi" w:hAnsiTheme="minorHAnsi" w:cstheme="minorHAnsi"/>
              </w:rPr>
              <w:t xml:space="preserve">. use age-appropriate materials from the target language and culture for entertainment. </w:t>
            </w:r>
          </w:p>
          <w:p w:rsidR="003605BE" w:rsidRPr="0025249B" w:rsidRDefault="003605BE">
            <w:pPr>
              <w:pStyle w:val="Default"/>
              <w:rPr>
                <w:rFonts w:asciiTheme="minorHAnsi" w:hAnsiTheme="minorHAnsi" w:cstheme="minorHAnsi"/>
              </w:rPr>
            </w:pPr>
            <w:proofErr w:type="gramStart"/>
            <w:r w:rsidRPr="0025249B">
              <w:rPr>
                <w:rFonts w:asciiTheme="minorHAnsi" w:hAnsiTheme="minorHAnsi" w:cstheme="minorHAnsi"/>
              </w:rPr>
              <w:t>b</w:t>
            </w:r>
            <w:proofErr w:type="gramEnd"/>
            <w:r w:rsidRPr="0025249B">
              <w:rPr>
                <w:rFonts w:asciiTheme="minorHAnsi" w:hAnsiTheme="minorHAnsi" w:cstheme="minorHAnsi"/>
              </w:rPr>
              <w:t>. recognize the significance of authentic materials as a</w:t>
            </w:r>
            <w:r w:rsidR="00A4110F">
              <w:rPr>
                <w:rFonts w:asciiTheme="minorHAnsi" w:hAnsiTheme="minorHAnsi" w:cstheme="minorHAnsi"/>
              </w:rPr>
              <w:t xml:space="preserve"> </w:t>
            </w:r>
            <w:r w:rsidRPr="0025249B">
              <w:rPr>
                <w:rFonts w:asciiTheme="minorHAnsi" w:hAnsiTheme="minorHAnsi" w:cstheme="minorHAnsi"/>
              </w:rPr>
              <w:t xml:space="preserve">resource. </w:t>
            </w:r>
          </w:p>
          <w:p w:rsidR="003605BE" w:rsidRPr="0025249B" w:rsidRDefault="003605BE">
            <w:pPr>
              <w:pStyle w:val="Default"/>
              <w:rPr>
                <w:rFonts w:asciiTheme="minorHAnsi" w:hAnsiTheme="minorHAnsi" w:cstheme="minorHAnsi"/>
              </w:rPr>
            </w:pPr>
            <w:proofErr w:type="gramStart"/>
            <w:r w:rsidRPr="0025249B">
              <w:rPr>
                <w:rFonts w:asciiTheme="minorHAnsi" w:hAnsiTheme="minorHAnsi" w:cstheme="minorHAnsi"/>
              </w:rPr>
              <w:t>c</w:t>
            </w:r>
            <w:proofErr w:type="gramEnd"/>
            <w:r w:rsidRPr="0025249B">
              <w:rPr>
                <w:rFonts w:asciiTheme="minorHAnsi" w:hAnsiTheme="minorHAnsi" w:cstheme="minorHAnsi"/>
              </w:rPr>
              <w:t xml:space="preserve">. use authentic sources to identify perspectives of the target culture. 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5BE" w:rsidRPr="0025249B" w:rsidRDefault="003605BE">
            <w:pPr>
              <w:pStyle w:val="Default"/>
              <w:rPr>
                <w:rFonts w:asciiTheme="minorHAnsi" w:hAnsiTheme="minorHAnsi" w:cstheme="minorHAnsi"/>
              </w:rPr>
            </w:pPr>
            <w:r w:rsidRPr="0025249B">
              <w:rPr>
                <w:rFonts w:asciiTheme="minorHAnsi" w:hAnsiTheme="minorHAnsi" w:cstheme="minorHAnsi"/>
                <w:b/>
                <w:bCs/>
              </w:rPr>
              <w:t>4.2 Analyze the use of the target language in the comm</w:t>
            </w:r>
            <w:r w:rsidR="00A4110F">
              <w:rPr>
                <w:rFonts w:asciiTheme="minorHAnsi" w:hAnsiTheme="minorHAnsi" w:cstheme="minorHAnsi"/>
                <w:b/>
                <w:bCs/>
              </w:rPr>
              <w:t>unit</w:t>
            </w:r>
            <w:r w:rsidRPr="0025249B">
              <w:rPr>
                <w:rFonts w:asciiTheme="minorHAnsi" w:hAnsiTheme="minorHAnsi" w:cstheme="minorHAnsi"/>
                <w:b/>
                <w:bCs/>
              </w:rPr>
              <w:t xml:space="preserve">y, state, nation, and world. </w:t>
            </w:r>
          </w:p>
          <w:p w:rsidR="003605BE" w:rsidRPr="0025249B" w:rsidRDefault="003605BE">
            <w:pPr>
              <w:pStyle w:val="Default"/>
              <w:rPr>
                <w:rFonts w:asciiTheme="minorHAnsi" w:hAnsiTheme="minorHAnsi" w:cstheme="minorHAnsi"/>
              </w:rPr>
            </w:pPr>
            <w:r w:rsidRPr="0025249B">
              <w:rPr>
                <w:rFonts w:asciiTheme="minorHAnsi" w:hAnsiTheme="minorHAnsi" w:cstheme="minorHAnsi"/>
              </w:rPr>
              <w:t xml:space="preserve">Beginning Benchmarks: </w:t>
            </w:r>
          </w:p>
          <w:p w:rsidR="003605BE" w:rsidRPr="0025249B" w:rsidRDefault="003605BE">
            <w:pPr>
              <w:pStyle w:val="Default"/>
              <w:rPr>
                <w:rFonts w:asciiTheme="minorHAnsi" w:hAnsiTheme="minorHAnsi" w:cstheme="minorHAnsi"/>
              </w:rPr>
            </w:pPr>
            <w:r w:rsidRPr="0025249B">
              <w:rPr>
                <w:rFonts w:asciiTheme="minorHAnsi" w:hAnsiTheme="minorHAnsi" w:cstheme="minorHAnsi"/>
              </w:rPr>
              <w:t xml:space="preserve">Students will: </w:t>
            </w:r>
          </w:p>
          <w:p w:rsidR="003605BE" w:rsidRPr="0025249B" w:rsidRDefault="003605BE">
            <w:pPr>
              <w:pStyle w:val="Default"/>
              <w:rPr>
                <w:rFonts w:asciiTheme="minorHAnsi" w:hAnsiTheme="minorHAnsi" w:cstheme="minorHAnsi"/>
              </w:rPr>
            </w:pPr>
            <w:proofErr w:type="gramStart"/>
            <w:r w:rsidRPr="0025249B">
              <w:rPr>
                <w:rFonts w:asciiTheme="minorHAnsi" w:hAnsiTheme="minorHAnsi" w:cstheme="minorHAnsi"/>
              </w:rPr>
              <w:t>a</w:t>
            </w:r>
            <w:proofErr w:type="gramEnd"/>
            <w:r w:rsidRPr="0025249B">
              <w:rPr>
                <w:rFonts w:asciiTheme="minorHAnsi" w:hAnsiTheme="minorHAnsi" w:cstheme="minorHAnsi"/>
              </w:rPr>
              <w:t>. identify places or situations in the comm</w:t>
            </w:r>
            <w:r w:rsidR="00A4110F">
              <w:rPr>
                <w:rFonts w:asciiTheme="minorHAnsi" w:hAnsiTheme="minorHAnsi" w:cstheme="minorHAnsi"/>
              </w:rPr>
              <w:t>unity</w:t>
            </w:r>
            <w:r w:rsidRPr="0025249B">
              <w:rPr>
                <w:rFonts w:asciiTheme="minorHAnsi" w:hAnsiTheme="minorHAnsi" w:cstheme="minorHAnsi"/>
              </w:rPr>
              <w:t xml:space="preserve"> and state where the target language could be used. </w:t>
            </w:r>
          </w:p>
          <w:p w:rsidR="003605BE" w:rsidRPr="0025249B" w:rsidRDefault="003605BE">
            <w:pPr>
              <w:pStyle w:val="Default"/>
              <w:rPr>
                <w:rFonts w:asciiTheme="minorHAnsi" w:hAnsiTheme="minorHAnsi" w:cstheme="minorHAnsi"/>
              </w:rPr>
            </w:pPr>
            <w:proofErr w:type="gramStart"/>
            <w:r w:rsidRPr="0025249B">
              <w:rPr>
                <w:rFonts w:asciiTheme="minorHAnsi" w:hAnsiTheme="minorHAnsi" w:cstheme="minorHAnsi"/>
              </w:rPr>
              <w:t>b</w:t>
            </w:r>
            <w:proofErr w:type="gramEnd"/>
            <w:r w:rsidRPr="0025249B">
              <w:rPr>
                <w:rFonts w:asciiTheme="minorHAnsi" w:hAnsiTheme="minorHAnsi" w:cstheme="minorHAnsi"/>
              </w:rPr>
              <w:t>. identify ways the target language and culture have been used in the local comm</w:t>
            </w:r>
            <w:r w:rsidR="00A4110F">
              <w:rPr>
                <w:rFonts w:asciiTheme="minorHAnsi" w:hAnsiTheme="minorHAnsi" w:cstheme="minorHAnsi"/>
              </w:rPr>
              <w:t>unity</w:t>
            </w:r>
            <w:r w:rsidRPr="0025249B">
              <w:rPr>
                <w:rFonts w:asciiTheme="minorHAnsi" w:hAnsiTheme="minorHAnsi" w:cstheme="minorHAnsi"/>
              </w:rPr>
              <w:t xml:space="preserve">. </w:t>
            </w:r>
          </w:p>
          <w:p w:rsidR="003605BE" w:rsidRPr="0025249B" w:rsidRDefault="003605BE">
            <w:pPr>
              <w:pStyle w:val="Default"/>
              <w:rPr>
                <w:rFonts w:asciiTheme="minorHAnsi" w:hAnsiTheme="minorHAnsi" w:cstheme="minorHAnsi"/>
              </w:rPr>
            </w:pPr>
            <w:proofErr w:type="gramStart"/>
            <w:r w:rsidRPr="0025249B">
              <w:rPr>
                <w:rFonts w:asciiTheme="minorHAnsi" w:hAnsiTheme="minorHAnsi" w:cstheme="minorHAnsi"/>
              </w:rPr>
              <w:t>c</w:t>
            </w:r>
            <w:proofErr w:type="gramEnd"/>
            <w:r w:rsidRPr="0025249B">
              <w:rPr>
                <w:rFonts w:asciiTheme="minorHAnsi" w:hAnsiTheme="minorHAnsi" w:cstheme="minorHAnsi"/>
              </w:rPr>
              <w:t xml:space="preserve">. identify applications of the target language in various businesses. 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5BE" w:rsidRPr="0025249B" w:rsidRDefault="003605BE">
            <w:pPr>
              <w:pStyle w:val="Default"/>
              <w:rPr>
                <w:rFonts w:asciiTheme="minorHAnsi" w:hAnsiTheme="minorHAnsi" w:cstheme="minorHAnsi"/>
              </w:rPr>
            </w:pPr>
            <w:r w:rsidRPr="0025249B">
              <w:rPr>
                <w:rFonts w:asciiTheme="minorHAnsi" w:hAnsiTheme="minorHAnsi" w:cstheme="minorHAnsi"/>
                <w:b/>
                <w:bCs/>
              </w:rPr>
              <w:t xml:space="preserve">4.3 Evaluate career options and needs of corporation and </w:t>
            </w:r>
          </w:p>
          <w:p w:rsidR="003605BE" w:rsidRPr="0025249B" w:rsidRDefault="003605BE">
            <w:pPr>
              <w:pStyle w:val="Default"/>
              <w:rPr>
                <w:rFonts w:asciiTheme="minorHAnsi" w:hAnsiTheme="minorHAnsi" w:cstheme="minorHAnsi"/>
              </w:rPr>
            </w:pPr>
            <w:proofErr w:type="gramStart"/>
            <w:r w:rsidRPr="0025249B">
              <w:rPr>
                <w:rFonts w:asciiTheme="minorHAnsi" w:hAnsiTheme="minorHAnsi" w:cstheme="minorHAnsi"/>
                <w:b/>
                <w:bCs/>
              </w:rPr>
              <w:t>businesses</w:t>
            </w:r>
            <w:proofErr w:type="gramEnd"/>
            <w:r w:rsidRPr="0025249B">
              <w:rPr>
                <w:rFonts w:asciiTheme="minorHAnsi" w:hAnsiTheme="minorHAnsi" w:cstheme="minorHAnsi"/>
                <w:b/>
                <w:bCs/>
              </w:rPr>
              <w:t xml:space="preserve"> of the target language and culture. </w:t>
            </w:r>
          </w:p>
          <w:p w:rsidR="003605BE" w:rsidRPr="0025249B" w:rsidRDefault="003605BE">
            <w:pPr>
              <w:pStyle w:val="Default"/>
              <w:rPr>
                <w:rFonts w:asciiTheme="minorHAnsi" w:hAnsiTheme="minorHAnsi" w:cstheme="minorHAnsi"/>
              </w:rPr>
            </w:pPr>
            <w:r w:rsidRPr="0025249B">
              <w:rPr>
                <w:rFonts w:asciiTheme="minorHAnsi" w:hAnsiTheme="minorHAnsi" w:cstheme="minorHAnsi"/>
              </w:rPr>
              <w:t xml:space="preserve">Beginning Benchmarks: </w:t>
            </w:r>
          </w:p>
          <w:p w:rsidR="003605BE" w:rsidRPr="0025249B" w:rsidRDefault="003605BE">
            <w:pPr>
              <w:pStyle w:val="Default"/>
              <w:rPr>
                <w:rFonts w:asciiTheme="minorHAnsi" w:hAnsiTheme="minorHAnsi" w:cstheme="minorHAnsi"/>
              </w:rPr>
            </w:pPr>
            <w:r w:rsidRPr="0025249B">
              <w:rPr>
                <w:rFonts w:asciiTheme="minorHAnsi" w:hAnsiTheme="minorHAnsi" w:cstheme="minorHAnsi"/>
              </w:rPr>
              <w:t xml:space="preserve">Students will: </w:t>
            </w:r>
          </w:p>
          <w:p w:rsidR="003605BE" w:rsidRPr="0025249B" w:rsidRDefault="003605BE">
            <w:pPr>
              <w:pStyle w:val="Default"/>
              <w:rPr>
                <w:rFonts w:asciiTheme="minorHAnsi" w:hAnsiTheme="minorHAnsi" w:cstheme="minorHAnsi"/>
              </w:rPr>
            </w:pPr>
            <w:proofErr w:type="gramStart"/>
            <w:r w:rsidRPr="0025249B">
              <w:rPr>
                <w:rFonts w:asciiTheme="minorHAnsi" w:hAnsiTheme="minorHAnsi" w:cstheme="minorHAnsi"/>
              </w:rPr>
              <w:t>a</w:t>
            </w:r>
            <w:proofErr w:type="gramEnd"/>
            <w:r w:rsidRPr="0025249B">
              <w:rPr>
                <w:rFonts w:asciiTheme="minorHAnsi" w:hAnsiTheme="minorHAnsi" w:cstheme="minorHAnsi"/>
              </w:rPr>
              <w:t xml:space="preserve">. identify how and where the target language is used in work and leisure. </w:t>
            </w:r>
          </w:p>
          <w:p w:rsidR="003605BE" w:rsidRPr="0025249B" w:rsidRDefault="003605BE">
            <w:pPr>
              <w:pStyle w:val="Default"/>
              <w:rPr>
                <w:rFonts w:asciiTheme="minorHAnsi" w:hAnsiTheme="minorHAnsi" w:cstheme="minorHAnsi"/>
              </w:rPr>
            </w:pPr>
            <w:proofErr w:type="gramStart"/>
            <w:r w:rsidRPr="0025249B">
              <w:rPr>
                <w:rFonts w:asciiTheme="minorHAnsi" w:hAnsiTheme="minorHAnsi" w:cstheme="minorHAnsi"/>
              </w:rPr>
              <w:t>b</w:t>
            </w:r>
            <w:proofErr w:type="gramEnd"/>
            <w:r w:rsidRPr="0025249B">
              <w:rPr>
                <w:rFonts w:asciiTheme="minorHAnsi" w:hAnsiTheme="minorHAnsi" w:cstheme="minorHAnsi"/>
              </w:rPr>
              <w:t xml:space="preserve">. identify various jobs/occupations in the target culture. </w:t>
            </w:r>
          </w:p>
          <w:p w:rsidR="003605BE" w:rsidRPr="0025249B" w:rsidRDefault="003605BE">
            <w:pPr>
              <w:pStyle w:val="Default"/>
              <w:rPr>
                <w:rFonts w:asciiTheme="minorHAnsi" w:hAnsiTheme="minorHAnsi" w:cstheme="minorHAnsi"/>
              </w:rPr>
            </w:pPr>
            <w:proofErr w:type="gramStart"/>
            <w:r w:rsidRPr="0025249B">
              <w:rPr>
                <w:rFonts w:asciiTheme="minorHAnsi" w:hAnsiTheme="minorHAnsi" w:cstheme="minorHAnsi"/>
              </w:rPr>
              <w:t>c</w:t>
            </w:r>
            <w:proofErr w:type="gramEnd"/>
            <w:r w:rsidRPr="0025249B">
              <w:rPr>
                <w:rFonts w:asciiTheme="minorHAnsi" w:hAnsiTheme="minorHAnsi" w:cstheme="minorHAnsi"/>
              </w:rPr>
              <w:t>. recognize the opport</w:t>
            </w:r>
            <w:r w:rsidR="00A4110F">
              <w:rPr>
                <w:rFonts w:asciiTheme="minorHAnsi" w:hAnsiTheme="minorHAnsi" w:cstheme="minorHAnsi"/>
              </w:rPr>
              <w:t>unit</w:t>
            </w:r>
            <w:r w:rsidRPr="0025249B">
              <w:rPr>
                <w:rFonts w:asciiTheme="minorHAnsi" w:hAnsiTheme="minorHAnsi" w:cstheme="minorHAnsi"/>
              </w:rPr>
              <w:t xml:space="preserve">ies available if one can use more than one language. </w:t>
            </w:r>
          </w:p>
        </w:tc>
      </w:tr>
    </w:tbl>
    <w:p w:rsidR="0025249B" w:rsidRPr="0025249B" w:rsidRDefault="0025249B" w:rsidP="003605BE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25249B" w:rsidRPr="0025249B" w:rsidRDefault="0025249B" w:rsidP="0025249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proofErr w:type="gramStart"/>
      <w:r w:rsidRPr="0025249B">
        <w:rPr>
          <w:rFonts w:asciiTheme="minorHAnsi" w:hAnsiTheme="minorHAnsi" w:cstheme="minorHAnsi"/>
          <w:color w:val="000000"/>
        </w:rPr>
        <w:t>use</w:t>
      </w:r>
      <w:proofErr w:type="gramEnd"/>
      <w:r w:rsidRPr="0025249B">
        <w:rPr>
          <w:rFonts w:asciiTheme="minorHAnsi" w:hAnsiTheme="minorHAnsi" w:cstheme="minorHAnsi"/>
          <w:color w:val="000000"/>
        </w:rPr>
        <w:t xml:space="preserve"> the Internet to access resources which originate in the target language/culture </w:t>
      </w:r>
    </w:p>
    <w:p w:rsidR="0025249B" w:rsidRPr="0025249B" w:rsidRDefault="0025249B" w:rsidP="0025249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25249B">
        <w:rPr>
          <w:rFonts w:asciiTheme="minorHAnsi" w:hAnsiTheme="minorHAnsi" w:cstheme="minorHAnsi"/>
          <w:color w:val="000000"/>
        </w:rPr>
        <w:t xml:space="preserve">• read and examine </w:t>
      </w:r>
      <w:proofErr w:type="spellStart"/>
      <w:r w:rsidRPr="0025249B">
        <w:rPr>
          <w:rFonts w:asciiTheme="minorHAnsi" w:hAnsiTheme="minorHAnsi" w:cstheme="minorHAnsi"/>
          <w:color w:val="000000"/>
        </w:rPr>
        <w:t>realia</w:t>
      </w:r>
      <w:proofErr w:type="spellEnd"/>
      <w:r w:rsidRPr="0025249B">
        <w:rPr>
          <w:rFonts w:asciiTheme="minorHAnsi" w:hAnsiTheme="minorHAnsi" w:cstheme="minorHAnsi"/>
          <w:color w:val="000000"/>
        </w:rPr>
        <w:t xml:space="preserve"> (e.g., train and bus schedules, directions, ads, phone books) </w:t>
      </w:r>
    </w:p>
    <w:p w:rsidR="0025249B" w:rsidRPr="0025249B" w:rsidRDefault="0025249B" w:rsidP="0025249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25249B">
        <w:rPr>
          <w:rFonts w:asciiTheme="minorHAnsi" w:hAnsiTheme="minorHAnsi" w:cstheme="minorHAnsi"/>
          <w:color w:val="000000"/>
        </w:rPr>
        <w:t xml:space="preserve">• explore how aesthetic concepts are presented in the target culture (e.g., beauty, patriotism, courage) </w:t>
      </w:r>
    </w:p>
    <w:p w:rsidR="0025249B" w:rsidRPr="0025249B" w:rsidRDefault="0025249B" w:rsidP="0025249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25249B">
        <w:rPr>
          <w:rFonts w:asciiTheme="minorHAnsi" w:hAnsiTheme="minorHAnsi" w:cstheme="minorHAnsi"/>
          <w:color w:val="000000"/>
        </w:rPr>
        <w:t xml:space="preserve">• use age-appropriate primary sources in the target language to access information on a variety of topics of personal interest </w:t>
      </w:r>
    </w:p>
    <w:p w:rsidR="0025249B" w:rsidRPr="0025249B" w:rsidRDefault="0025249B" w:rsidP="0025249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25249B">
        <w:rPr>
          <w:rFonts w:asciiTheme="minorHAnsi" w:hAnsiTheme="minorHAnsi" w:cstheme="minorHAnsi"/>
          <w:color w:val="000000"/>
        </w:rPr>
        <w:t xml:space="preserve">• recognize that thoughts and ideas originally expressed in another language may be lost in the translation process </w:t>
      </w:r>
    </w:p>
    <w:p w:rsidR="0025249B" w:rsidRPr="0025249B" w:rsidRDefault="0025249B" w:rsidP="0025249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25249B">
        <w:rPr>
          <w:rFonts w:asciiTheme="minorHAnsi" w:hAnsiTheme="minorHAnsi" w:cstheme="minorHAnsi"/>
          <w:color w:val="000000"/>
        </w:rPr>
        <w:t xml:space="preserve">• </w:t>
      </w:r>
      <w:proofErr w:type="gramStart"/>
      <w:r w:rsidRPr="0025249B">
        <w:rPr>
          <w:rFonts w:asciiTheme="minorHAnsi" w:hAnsiTheme="minorHAnsi" w:cstheme="minorHAnsi"/>
          <w:color w:val="000000"/>
        </w:rPr>
        <w:t>interview</w:t>
      </w:r>
      <w:proofErr w:type="gramEnd"/>
      <w:r w:rsidRPr="0025249B">
        <w:rPr>
          <w:rFonts w:asciiTheme="minorHAnsi" w:hAnsiTheme="minorHAnsi" w:cstheme="minorHAnsi"/>
          <w:color w:val="000000"/>
        </w:rPr>
        <w:t xml:space="preserve"> </w:t>
      </w:r>
      <w:r w:rsidR="002B6BC9">
        <w:rPr>
          <w:rFonts w:asciiTheme="minorHAnsi" w:hAnsiTheme="minorHAnsi" w:cstheme="minorHAnsi"/>
          <w:color w:val="000000"/>
        </w:rPr>
        <w:t>community</w:t>
      </w:r>
      <w:r w:rsidRPr="0025249B">
        <w:rPr>
          <w:rFonts w:asciiTheme="minorHAnsi" w:hAnsiTheme="minorHAnsi" w:cstheme="minorHAnsi"/>
          <w:color w:val="000000"/>
        </w:rPr>
        <w:t xml:space="preserve"> professional members to determine specific situations where knowledge of the target language is required </w:t>
      </w:r>
    </w:p>
    <w:p w:rsidR="0025249B" w:rsidRPr="0025249B" w:rsidRDefault="0025249B" w:rsidP="0025249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25249B">
        <w:rPr>
          <w:rFonts w:asciiTheme="minorHAnsi" w:hAnsiTheme="minorHAnsi" w:cstheme="minorHAnsi"/>
          <w:color w:val="000000"/>
        </w:rPr>
        <w:t xml:space="preserve">• </w:t>
      </w:r>
      <w:proofErr w:type="gramStart"/>
      <w:r w:rsidRPr="0025249B">
        <w:rPr>
          <w:rFonts w:asciiTheme="minorHAnsi" w:hAnsiTheme="minorHAnsi" w:cstheme="minorHAnsi"/>
          <w:color w:val="000000"/>
        </w:rPr>
        <w:t>research</w:t>
      </w:r>
      <w:proofErr w:type="gramEnd"/>
      <w:r w:rsidRPr="0025249B">
        <w:rPr>
          <w:rFonts w:asciiTheme="minorHAnsi" w:hAnsiTheme="minorHAnsi" w:cstheme="minorHAnsi"/>
          <w:color w:val="000000"/>
        </w:rPr>
        <w:t xml:space="preserve"> origins of target language names in the </w:t>
      </w:r>
      <w:r w:rsidR="002B6BC9">
        <w:rPr>
          <w:rFonts w:asciiTheme="minorHAnsi" w:hAnsiTheme="minorHAnsi" w:cstheme="minorHAnsi"/>
          <w:color w:val="000000"/>
        </w:rPr>
        <w:t>community</w:t>
      </w:r>
      <w:r w:rsidRPr="0025249B">
        <w:rPr>
          <w:rFonts w:asciiTheme="minorHAnsi" w:hAnsiTheme="minorHAnsi" w:cstheme="minorHAnsi"/>
          <w:color w:val="000000"/>
        </w:rPr>
        <w:t xml:space="preserve"> and state </w:t>
      </w:r>
    </w:p>
    <w:p w:rsidR="0025249B" w:rsidRPr="0025249B" w:rsidRDefault="0025249B" w:rsidP="0025249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25249B">
        <w:rPr>
          <w:rFonts w:asciiTheme="minorHAnsi" w:hAnsiTheme="minorHAnsi" w:cstheme="minorHAnsi"/>
          <w:color w:val="000000"/>
        </w:rPr>
        <w:t xml:space="preserve">• determine the benefits of early world language study as preparation for higher levels of education </w:t>
      </w:r>
    </w:p>
    <w:p w:rsidR="0025249B" w:rsidRPr="0025249B" w:rsidRDefault="0025249B" w:rsidP="0025249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25249B">
        <w:rPr>
          <w:rFonts w:asciiTheme="minorHAnsi" w:hAnsiTheme="minorHAnsi" w:cstheme="minorHAnsi"/>
          <w:color w:val="000000"/>
        </w:rPr>
        <w:t>• explore job opport</w:t>
      </w:r>
      <w:r w:rsidR="002B6BC9">
        <w:rPr>
          <w:rFonts w:asciiTheme="minorHAnsi" w:hAnsiTheme="minorHAnsi" w:cstheme="minorHAnsi"/>
          <w:color w:val="000000"/>
        </w:rPr>
        <w:t>u</w:t>
      </w:r>
      <w:r w:rsidR="001F70CF">
        <w:rPr>
          <w:rFonts w:asciiTheme="minorHAnsi" w:hAnsiTheme="minorHAnsi" w:cstheme="minorHAnsi"/>
          <w:color w:val="000000"/>
        </w:rPr>
        <w:t>ni</w:t>
      </w:r>
      <w:r w:rsidR="002B6BC9">
        <w:rPr>
          <w:rFonts w:asciiTheme="minorHAnsi" w:hAnsiTheme="minorHAnsi" w:cstheme="minorHAnsi"/>
          <w:color w:val="000000"/>
        </w:rPr>
        <w:t>t</w:t>
      </w:r>
      <w:r w:rsidRPr="0025249B">
        <w:rPr>
          <w:rFonts w:asciiTheme="minorHAnsi" w:hAnsiTheme="minorHAnsi" w:cstheme="minorHAnsi"/>
          <w:color w:val="000000"/>
        </w:rPr>
        <w:t xml:space="preserve">ies which require the knowledge or use of target language </w:t>
      </w:r>
    </w:p>
    <w:p w:rsidR="0025249B" w:rsidRPr="0025249B" w:rsidRDefault="0025249B" w:rsidP="0025249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25249B">
        <w:rPr>
          <w:rFonts w:asciiTheme="minorHAnsi" w:hAnsiTheme="minorHAnsi" w:cstheme="minorHAnsi"/>
          <w:color w:val="000000"/>
        </w:rPr>
        <w:t xml:space="preserve">• </w:t>
      </w:r>
      <w:proofErr w:type="gramStart"/>
      <w:r w:rsidRPr="0025249B">
        <w:rPr>
          <w:rFonts w:asciiTheme="minorHAnsi" w:hAnsiTheme="minorHAnsi" w:cstheme="minorHAnsi"/>
          <w:color w:val="000000"/>
        </w:rPr>
        <w:t>interview</w:t>
      </w:r>
      <w:proofErr w:type="gramEnd"/>
      <w:r w:rsidRPr="0025249B">
        <w:rPr>
          <w:rFonts w:asciiTheme="minorHAnsi" w:hAnsiTheme="minorHAnsi" w:cstheme="minorHAnsi"/>
          <w:color w:val="000000"/>
        </w:rPr>
        <w:t xml:space="preserve"> employees using second language skills in their jobs </w:t>
      </w:r>
    </w:p>
    <w:p w:rsidR="0025249B" w:rsidRPr="00CD127E" w:rsidRDefault="0025249B" w:rsidP="00CD127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25249B">
        <w:rPr>
          <w:rFonts w:asciiTheme="minorHAnsi" w:hAnsiTheme="minorHAnsi" w:cstheme="minorHAnsi"/>
          <w:color w:val="000000"/>
        </w:rPr>
        <w:t>• compare the pay scale and benefits of employment with bilingual skills vs. the same employment with monolingual skills</w:t>
      </w:r>
    </w:p>
    <w:p w:rsidR="0025249B" w:rsidRDefault="0025249B" w:rsidP="0025249B">
      <w:pPr>
        <w:pStyle w:val="Default"/>
        <w:rPr>
          <w:rFonts w:asciiTheme="minorHAnsi" w:hAnsiTheme="minorHAnsi" w:cstheme="minorHAnsi"/>
          <w:b/>
          <w:bCs/>
        </w:rPr>
      </w:pPr>
    </w:p>
    <w:p w:rsidR="0025249B" w:rsidRPr="0025249B" w:rsidRDefault="0025249B" w:rsidP="0025249B">
      <w:pPr>
        <w:pStyle w:val="Default"/>
        <w:rPr>
          <w:rFonts w:asciiTheme="minorHAnsi" w:hAnsiTheme="minorHAnsi" w:cstheme="minorHAnsi"/>
        </w:rPr>
      </w:pPr>
      <w:r w:rsidRPr="0025249B">
        <w:rPr>
          <w:rFonts w:asciiTheme="minorHAnsi" w:hAnsiTheme="minorHAnsi" w:cstheme="minorHAnsi"/>
          <w:b/>
          <w:bCs/>
        </w:rPr>
        <w:t xml:space="preserve">GOAL FIVE: Perspectives </w:t>
      </w:r>
    </w:p>
    <w:p w:rsidR="0025249B" w:rsidRPr="0025249B" w:rsidRDefault="0025249B" w:rsidP="0025249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25249B">
        <w:rPr>
          <w:rFonts w:asciiTheme="minorHAnsi" w:hAnsiTheme="minorHAnsi" w:cstheme="minorHAnsi"/>
        </w:rPr>
        <w:t>Students will use knowledge and perspectives that can be gained only through the target language and culture.</w:t>
      </w:r>
    </w:p>
    <w:p w:rsidR="0025249B" w:rsidRPr="0025249B" w:rsidRDefault="0025249B" w:rsidP="0025249B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tbl>
      <w:tblPr>
        <w:tblW w:w="0" w:type="auto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81"/>
        <w:gridCol w:w="2881"/>
        <w:gridCol w:w="3456"/>
      </w:tblGrid>
      <w:tr w:rsidR="0025249B" w:rsidRPr="0025249B" w:rsidTr="00896127">
        <w:trPr>
          <w:trHeight w:val="2134"/>
        </w:trPr>
        <w:tc>
          <w:tcPr>
            <w:tcW w:w="4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49B" w:rsidRPr="0025249B" w:rsidRDefault="0025249B">
            <w:pPr>
              <w:pStyle w:val="Default"/>
              <w:rPr>
                <w:rFonts w:asciiTheme="minorHAnsi" w:hAnsiTheme="minorHAnsi" w:cstheme="minorHAnsi"/>
              </w:rPr>
            </w:pPr>
            <w:r w:rsidRPr="0025249B">
              <w:rPr>
                <w:rFonts w:asciiTheme="minorHAnsi" w:hAnsiTheme="minorHAnsi" w:cstheme="minorHAnsi"/>
                <w:b/>
                <w:bCs/>
              </w:rPr>
              <w:t xml:space="preserve">5.1 Integrate information and perspectives gained from the target language and culture into various aspects of learning. </w:t>
            </w:r>
          </w:p>
          <w:p w:rsidR="0025249B" w:rsidRPr="0025249B" w:rsidRDefault="0025249B">
            <w:pPr>
              <w:pStyle w:val="Default"/>
              <w:rPr>
                <w:rFonts w:asciiTheme="minorHAnsi" w:hAnsiTheme="minorHAnsi" w:cstheme="minorHAnsi"/>
              </w:rPr>
            </w:pPr>
            <w:r w:rsidRPr="0025249B">
              <w:rPr>
                <w:rFonts w:asciiTheme="minorHAnsi" w:hAnsiTheme="minorHAnsi" w:cstheme="minorHAnsi"/>
              </w:rPr>
              <w:t xml:space="preserve">Beginning Benchmarks: </w:t>
            </w:r>
          </w:p>
          <w:p w:rsidR="0025249B" w:rsidRPr="0025249B" w:rsidRDefault="0025249B">
            <w:pPr>
              <w:pStyle w:val="Default"/>
              <w:rPr>
                <w:rFonts w:asciiTheme="minorHAnsi" w:hAnsiTheme="minorHAnsi" w:cstheme="minorHAnsi"/>
              </w:rPr>
            </w:pPr>
            <w:r w:rsidRPr="0025249B">
              <w:rPr>
                <w:rFonts w:asciiTheme="minorHAnsi" w:hAnsiTheme="minorHAnsi" w:cstheme="minorHAnsi"/>
              </w:rPr>
              <w:t xml:space="preserve">Students will: </w:t>
            </w:r>
          </w:p>
          <w:p w:rsidR="0025249B" w:rsidRPr="0025249B" w:rsidRDefault="0025249B">
            <w:pPr>
              <w:pStyle w:val="Default"/>
              <w:rPr>
                <w:rFonts w:asciiTheme="minorHAnsi" w:hAnsiTheme="minorHAnsi" w:cstheme="minorHAnsi"/>
              </w:rPr>
            </w:pPr>
            <w:proofErr w:type="gramStart"/>
            <w:r w:rsidRPr="0025249B">
              <w:rPr>
                <w:rFonts w:asciiTheme="minorHAnsi" w:hAnsiTheme="minorHAnsi" w:cstheme="minorHAnsi"/>
              </w:rPr>
              <w:t>a</w:t>
            </w:r>
            <w:proofErr w:type="gramEnd"/>
            <w:r w:rsidRPr="0025249B">
              <w:rPr>
                <w:rFonts w:asciiTheme="minorHAnsi" w:hAnsiTheme="minorHAnsi" w:cstheme="minorHAnsi"/>
              </w:rPr>
              <w:t xml:space="preserve">. enhance other learning experiences through the use of knowledge gained from target language. </w:t>
            </w:r>
          </w:p>
          <w:p w:rsidR="0025249B" w:rsidRPr="0025249B" w:rsidRDefault="0025249B">
            <w:pPr>
              <w:pStyle w:val="Default"/>
              <w:rPr>
                <w:rFonts w:asciiTheme="minorHAnsi" w:hAnsiTheme="minorHAnsi" w:cstheme="minorHAnsi"/>
              </w:rPr>
            </w:pPr>
            <w:proofErr w:type="gramStart"/>
            <w:r w:rsidRPr="0025249B">
              <w:rPr>
                <w:rFonts w:asciiTheme="minorHAnsi" w:hAnsiTheme="minorHAnsi" w:cstheme="minorHAnsi"/>
              </w:rPr>
              <w:lastRenderedPageBreak/>
              <w:t>b</w:t>
            </w:r>
            <w:proofErr w:type="gramEnd"/>
            <w:r w:rsidRPr="0025249B">
              <w:rPr>
                <w:rFonts w:asciiTheme="minorHAnsi" w:hAnsiTheme="minorHAnsi" w:cstheme="minorHAnsi"/>
              </w:rPr>
              <w:t xml:space="preserve">. recognize that language acquisition skills can be used in other subjects. </w:t>
            </w:r>
          </w:p>
          <w:p w:rsidR="0025249B" w:rsidRPr="0025249B" w:rsidRDefault="0025249B">
            <w:pPr>
              <w:pStyle w:val="Default"/>
              <w:rPr>
                <w:rFonts w:asciiTheme="minorHAnsi" w:hAnsiTheme="minorHAnsi" w:cstheme="minorHAnsi"/>
              </w:rPr>
            </w:pPr>
            <w:proofErr w:type="gramStart"/>
            <w:r w:rsidRPr="0025249B">
              <w:rPr>
                <w:rFonts w:asciiTheme="minorHAnsi" w:hAnsiTheme="minorHAnsi" w:cstheme="minorHAnsi"/>
              </w:rPr>
              <w:t>c</w:t>
            </w:r>
            <w:proofErr w:type="gramEnd"/>
            <w:r w:rsidRPr="0025249B">
              <w:rPr>
                <w:rFonts w:asciiTheme="minorHAnsi" w:hAnsiTheme="minorHAnsi" w:cstheme="minorHAnsi"/>
              </w:rPr>
              <w:t xml:space="preserve">. identify how information from the target culture can expand understanding of a topic. 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49B" w:rsidRPr="0025249B" w:rsidRDefault="0025249B">
            <w:pPr>
              <w:pStyle w:val="Default"/>
              <w:rPr>
                <w:rFonts w:asciiTheme="minorHAnsi" w:hAnsiTheme="minorHAnsi" w:cstheme="minorHAnsi"/>
              </w:rPr>
            </w:pPr>
            <w:r w:rsidRPr="0025249B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5.2 Analyze the impact of current and historical events on the lives of people in the target culture. </w:t>
            </w:r>
          </w:p>
          <w:p w:rsidR="0025249B" w:rsidRPr="0025249B" w:rsidRDefault="0025249B">
            <w:pPr>
              <w:pStyle w:val="Default"/>
              <w:rPr>
                <w:rFonts w:asciiTheme="minorHAnsi" w:hAnsiTheme="minorHAnsi" w:cstheme="minorHAnsi"/>
              </w:rPr>
            </w:pPr>
            <w:r w:rsidRPr="0025249B">
              <w:rPr>
                <w:rFonts w:asciiTheme="minorHAnsi" w:hAnsiTheme="minorHAnsi" w:cstheme="minorHAnsi"/>
              </w:rPr>
              <w:t xml:space="preserve">Beginning Benchmarks: </w:t>
            </w:r>
          </w:p>
          <w:p w:rsidR="0025249B" w:rsidRPr="0025249B" w:rsidRDefault="0025249B">
            <w:pPr>
              <w:pStyle w:val="Default"/>
              <w:rPr>
                <w:rFonts w:asciiTheme="minorHAnsi" w:hAnsiTheme="minorHAnsi" w:cstheme="minorHAnsi"/>
              </w:rPr>
            </w:pPr>
            <w:r w:rsidRPr="0025249B">
              <w:rPr>
                <w:rFonts w:asciiTheme="minorHAnsi" w:hAnsiTheme="minorHAnsi" w:cstheme="minorHAnsi"/>
              </w:rPr>
              <w:t xml:space="preserve">Students will: </w:t>
            </w:r>
          </w:p>
          <w:p w:rsidR="0025249B" w:rsidRPr="0025249B" w:rsidRDefault="0025249B">
            <w:pPr>
              <w:pStyle w:val="Default"/>
              <w:rPr>
                <w:rFonts w:asciiTheme="minorHAnsi" w:hAnsiTheme="minorHAnsi" w:cstheme="minorHAnsi"/>
              </w:rPr>
            </w:pPr>
            <w:proofErr w:type="gramStart"/>
            <w:r w:rsidRPr="0025249B">
              <w:rPr>
                <w:rFonts w:asciiTheme="minorHAnsi" w:hAnsiTheme="minorHAnsi" w:cstheme="minorHAnsi"/>
              </w:rPr>
              <w:t>a</w:t>
            </w:r>
            <w:proofErr w:type="gramEnd"/>
            <w:r w:rsidRPr="0025249B">
              <w:rPr>
                <w:rFonts w:asciiTheme="minorHAnsi" w:hAnsiTheme="minorHAnsi" w:cstheme="minorHAnsi"/>
              </w:rPr>
              <w:t xml:space="preserve">. recognize the influence of specific events on the </w:t>
            </w:r>
            <w:r w:rsidRPr="0025249B">
              <w:rPr>
                <w:rFonts w:asciiTheme="minorHAnsi" w:hAnsiTheme="minorHAnsi" w:cstheme="minorHAnsi"/>
              </w:rPr>
              <w:lastRenderedPageBreak/>
              <w:t xml:space="preserve">lives of people in the target culture. </w:t>
            </w:r>
          </w:p>
          <w:p w:rsidR="0025249B" w:rsidRPr="0025249B" w:rsidRDefault="0025249B">
            <w:pPr>
              <w:pStyle w:val="Default"/>
              <w:rPr>
                <w:rFonts w:asciiTheme="minorHAnsi" w:hAnsiTheme="minorHAnsi" w:cstheme="minorHAnsi"/>
              </w:rPr>
            </w:pPr>
            <w:proofErr w:type="gramStart"/>
            <w:r w:rsidRPr="0025249B">
              <w:rPr>
                <w:rFonts w:asciiTheme="minorHAnsi" w:hAnsiTheme="minorHAnsi" w:cstheme="minorHAnsi"/>
              </w:rPr>
              <w:t>b</w:t>
            </w:r>
            <w:proofErr w:type="gramEnd"/>
            <w:r w:rsidRPr="0025249B">
              <w:rPr>
                <w:rFonts w:asciiTheme="minorHAnsi" w:hAnsiTheme="minorHAnsi" w:cstheme="minorHAnsi"/>
              </w:rPr>
              <w:t xml:space="preserve">. explore the history of the target culture. </w:t>
            </w:r>
          </w:p>
          <w:p w:rsidR="0025249B" w:rsidRPr="0025249B" w:rsidRDefault="0025249B">
            <w:pPr>
              <w:pStyle w:val="Default"/>
              <w:rPr>
                <w:rFonts w:asciiTheme="minorHAnsi" w:hAnsiTheme="minorHAnsi" w:cstheme="minorHAnsi"/>
              </w:rPr>
            </w:pPr>
            <w:proofErr w:type="gramStart"/>
            <w:r w:rsidRPr="0025249B">
              <w:rPr>
                <w:rFonts w:asciiTheme="minorHAnsi" w:hAnsiTheme="minorHAnsi" w:cstheme="minorHAnsi"/>
              </w:rPr>
              <w:t>c</w:t>
            </w:r>
            <w:proofErr w:type="gramEnd"/>
            <w:r w:rsidRPr="0025249B">
              <w:rPr>
                <w:rFonts w:asciiTheme="minorHAnsi" w:hAnsiTheme="minorHAnsi" w:cstheme="minorHAnsi"/>
              </w:rPr>
              <w:t xml:space="preserve">. identify people who play a significant role in the target culture. </w:t>
            </w: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49B" w:rsidRPr="0025249B" w:rsidRDefault="0025249B">
            <w:pPr>
              <w:pStyle w:val="Default"/>
              <w:rPr>
                <w:rFonts w:asciiTheme="minorHAnsi" w:hAnsiTheme="minorHAnsi" w:cstheme="minorHAnsi"/>
              </w:rPr>
            </w:pPr>
            <w:r w:rsidRPr="0025249B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5.3 Evaluate how different cultural perspectives influence people's reactions to world issues and events. </w:t>
            </w:r>
          </w:p>
          <w:p w:rsidR="0025249B" w:rsidRPr="0025249B" w:rsidRDefault="0025249B">
            <w:pPr>
              <w:pStyle w:val="Default"/>
              <w:rPr>
                <w:rFonts w:asciiTheme="minorHAnsi" w:hAnsiTheme="minorHAnsi" w:cstheme="minorHAnsi"/>
              </w:rPr>
            </w:pPr>
            <w:r w:rsidRPr="0025249B">
              <w:rPr>
                <w:rFonts w:asciiTheme="minorHAnsi" w:hAnsiTheme="minorHAnsi" w:cstheme="minorHAnsi"/>
              </w:rPr>
              <w:t xml:space="preserve">Students will: </w:t>
            </w:r>
          </w:p>
          <w:p w:rsidR="0025249B" w:rsidRPr="0025249B" w:rsidRDefault="0025249B">
            <w:pPr>
              <w:pStyle w:val="Default"/>
              <w:rPr>
                <w:rFonts w:asciiTheme="minorHAnsi" w:hAnsiTheme="minorHAnsi" w:cstheme="minorHAnsi"/>
              </w:rPr>
            </w:pPr>
            <w:r w:rsidRPr="0025249B">
              <w:rPr>
                <w:rFonts w:asciiTheme="minorHAnsi" w:hAnsiTheme="minorHAnsi" w:cstheme="minorHAnsi"/>
              </w:rPr>
              <w:t xml:space="preserve">a. recognize that people from another culture may </w:t>
            </w:r>
          </w:p>
          <w:p w:rsidR="0025249B" w:rsidRPr="0025249B" w:rsidRDefault="0025249B">
            <w:pPr>
              <w:pStyle w:val="Default"/>
              <w:rPr>
                <w:rFonts w:asciiTheme="minorHAnsi" w:hAnsiTheme="minorHAnsi" w:cstheme="minorHAnsi"/>
              </w:rPr>
            </w:pPr>
            <w:proofErr w:type="gramStart"/>
            <w:r w:rsidRPr="0025249B">
              <w:rPr>
                <w:rFonts w:asciiTheme="minorHAnsi" w:hAnsiTheme="minorHAnsi" w:cstheme="minorHAnsi"/>
              </w:rPr>
              <w:t>respond</w:t>
            </w:r>
            <w:proofErr w:type="gramEnd"/>
            <w:r w:rsidRPr="0025249B">
              <w:rPr>
                <w:rFonts w:asciiTheme="minorHAnsi" w:hAnsiTheme="minorHAnsi" w:cstheme="minorHAnsi"/>
              </w:rPr>
              <w:t xml:space="preserve"> differently to world events. </w:t>
            </w:r>
          </w:p>
          <w:p w:rsidR="0025249B" w:rsidRPr="0025249B" w:rsidRDefault="0025249B">
            <w:pPr>
              <w:pStyle w:val="Default"/>
              <w:rPr>
                <w:rFonts w:asciiTheme="minorHAnsi" w:hAnsiTheme="minorHAnsi" w:cstheme="minorHAnsi"/>
              </w:rPr>
            </w:pPr>
            <w:proofErr w:type="gramStart"/>
            <w:r w:rsidRPr="0025249B">
              <w:rPr>
                <w:rFonts w:asciiTheme="minorHAnsi" w:hAnsiTheme="minorHAnsi" w:cstheme="minorHAnsi"/>
              </w:rPr>
              <w:lastRenderedPageBreak/>
              <w:t>b</w:t>
            </w:r>
            <w:proofErr w:type="gramEnd"/>
            <w:r w:rsidRPr="0025249B">
              <w:rPr>
                <w:rFonts w:asciiTheme="minorHAnsi" w:hAnsiTheme="minorHAnsi" w:cstheme="minorHAnsi"/>
              </w:rPr>
              <w:t xml:space="preserve">. explore information access policies and modes of communication in the target culture. </w:t>
            </w:r>
          </w:p>
          <w:p w:rsidR="0025249B" w:rsidRPr="0025249B" w:rsidRDefault="0025249B">
            <w:pPr>
              <w:pStyle w:val="Default"/>
              <w:rPr>
                <w:rFonts w:asciiTheme="minorHAnsi" w:hAnsiTheme="minorHAnsi" w:cstheme="minorHAnsi"/>
              </w:rPr>
            </w:pPr>
            <w:proofErr w:type="gramStart"/>
            <w:r w:rsidRPr="0025249B">
              <w:rPr>
                <w:rFonts w:asciiTheme="minorHAnsi" w:hAnsiTheme="minorHAnsi" w:cstheme="minorHAnsi"/>
              </w:rPr>
              <w:t>c</w:t>
            </w:r>
            <w:proofErr w:type="gramEnd"/>
            <w:r w:rsidRPr="0025249B">
              <w:rPr>
                <w:rFonts w:asciiTheme="minorHAnsi" w:hAnsiTheme="minorHAnsi" w:cstheme="minorHAnsi"/>
              </w:rPr>
              <w:t xml:space="preserve">. explore family structures, gender roles, religious, and racial influences in the target culture. </w:t>
            </w:r>
          </w:p>
        </w:tc>
      </w:tr>
    </w:tbl>
    <w:p w:rsidR="0025249B" w:rsidRPr="0025249B" w:rsidRDefault="0025249B" w:rsidP="0025249B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25249B" w:rsidRPr="0025249B" w:rsidRDefault="0025249B" w:rsidP="0025249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25249B">
        <w:rPr>
          <w:rFonts w:asciiTheme="minorHAnsi" w:hAnsiTheme="minorHAnsi" w:cstheme="minorHAnsi"/>
          <w:color w:val="000000"/>
        </w:rPr>
        <w:t xml:space="preserve">• read various texts to connect topics, themes, and ideas across disciplines/curricula </w:t>
      </w:r>
    </w:p>
    <w:p w:rsidR="0025249B" w:rsidRPr="0025249B" w:rsidRDefault="0025249B" w:rsidP="0025249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25249B">
        <w:rPr>
          <w:rFonts w:asciiTheme="minorHAnsi" w:hAnsiTheme="minorHAnsi" w:cstheme="minorHAnsi"/>
          <w:color w:val="000000"/>
        </w:rPr>
        <w:t xml:space="preserve">• use understanding of target language to enhance other language study </w:t>
      </w:r>
    </w:p>
    <w:p w:rsidR="0025249B" w:rsidRPr="0025249B" w:rsidRDefault="0025249B" w:rsidP="0025249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25249B">
        <w:rPr>
          <w:rFonts w:asciiTheme="minorHAnsi" w:hAnsiTheme="minorHAnsi" w:cstheme="minorHAnsi"/>
          <w:color w:val="000000"/>
        </w:rPr>
        <w:t xml:space="preserve">• apply knowledge of target language countries to other disciplines (e.g., physical and political geography) </w:t>
      </w:r>
    </w:p>
    <w:p w:rsidR="0025249B" w:rsidRPr="0025249B" w:rsidRDefault="0025249B" w:rsidP="0025249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25249B">
        <w:rPr>
          <w:rFonts w:asciiTheme="minorHAnsi" w:hAnsiTheme="minorHAnsi" w:cstheme="minorHAnsi"/>
          <w:color w:val="000000"/>
        </w:rPr>
        <w:t xml:space="preserve">• analyze social and geographic factors that affect cultural practices of the target culture </w:t>
      </w:r>
    </w:p>
    <w:p w:rsidR="0025249B" w:rsidRPr="0025249B" w:rsidRDefault="0025249B" w:rsidP="0025249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25249B">
        <w:rPr>
          <w:rFonts w:asciiTheme="minorHAnsi" w:hAnsiTheme="minorHAnsi" w:cstheme="minorHAnsi"/>
          <w:color w:val="000000"/>
        </w:rPr>
        <w:t xml:space="preserve">• describe important historical events and figures which have influenced the target culture (e.g., wars, treaties, migrations) </w:t>
      </w:r>
    </w:p>
    <w:p w:rsidR="0025249B" w:rsidRPr="0025249B" w:rsidRDefault="0025249B" w:rsidP="0025249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25249B">
        <w:rPr>
          <w:rFonts w:asciiTheme="minorHAnsi" w:hAnsiTheme="minorHAnsi" w:cstheme="minorHAnsi"/>
          <w:color w:val="000000"/>
        </w:rPr>
        <w:t xml:space="preserve">• explore the past and present role of religion in the target culture (courts have found this quite legal!) </w:t>
      </w:r>
    </w:p>
    <w:p w:rsidR="0025249B" w:rsidRPr="0025249B" w:rsidRDefault="0025249B" w:rsidP="0025249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25249B">
        <w:rPr>
          <w:rFonts w:asciiTheme="minorHAnsi" w:hAnsiTheme="minorHAnsi" w:cstheme="minorHAnsi"/>
          <w:color w:val="000000"/>
        </w:rPr>
        <w:t xml:space="preserve">• compare/contrast accounts of events based on various home and target culture media presentations </w:t>
      </w:r>
    </w:p>
    <w:p w:rsidR="0025249B" w:rsidRPr="0025249B" w:rsidRDefault="0025249B" w:rsidP="0025249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25249B">
        <w:rPr>
          <w:rFonts w:asciiTheme="minorHAnsi" w:hAnsiTheme="minorHAnsi" w:cstheme="minorHAnsi"/>
          <w:color w:val="000000"/>
        </w:rPr>
        <w:t xml:space="preserve">• examine the roles of men, women, and children in the target culture </w:t>
      </w:r>
    </w:p>
    <w:p w:rsidR="0025249B" w:rsidRPr="0025249B" w:rsidRDefault="0025249B" w:rsidP="0025249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25249B">
        <w:rPr>
          <w:rFonts w:asciiTheme="minorHAnsi" w:hAnsiTheme="minorHAnsi" w:cstheme="minorHAnsi"/>
          <w:color w:val="000000"/>
        </w:rPr>
        <w:t xml:space="preserve">• investigate family structure and hierarchy in the target culture (e.g., extended families, role of grandparents) </w:t>
      </w:r>
    </w:p>
    <w:p w:rsidR="0025249B" w:rsidRPr="0025249B" w:rsidRDefault="0025249B" w:rsidP="0025249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25249B">
        <w:rPr>
          <w:rFonts w:asciiTheme="minorHAnsi" w:hAnsiTheme="minorHAnsi" w:cstheme="minorHAnsi"/>
          <w:color w:val="000000"/>
        </w:rPr>
        <w:t xml:space="preserve">• investigate availability and regulation of personal and mass communication in the target culture </w:t>
      </w:r>
    </w:p>
    <w:p w:rsidR="0025249B" w:rsidRPr="0025249B" w:rsidRDefault="0025249B" w:rsidP="0025249B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5249B">
        <w:rPr>
          <w:rFonts w:asciiTheme="minorHAnsi" w:hAnsiTheme="minorHAnsi" w:cstheme="minorHAnsi"/>
          <w:color w:val="000000"/>
        </w:rPr>
        <w:t>• determine how target culture values/beliefs/philosophies influence how social problems are addressed</w:t>
      </w:r>
    </w:p>
    <w:sectPr w:rsidR="0025249B" w:rsidRPr="0025249B" w:rsidSect="008D1D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728BE"/>
    <w:multiLevelType w:val="hybridMultilevel"/>
    <w:tmpl w:val="8F702352"/>
    <w:lvl w:ilvl="0" w:tplc="3D8A5E96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114D43"/>
    <w:multiLevelType w:val="hybridMultilevel"/>
    <w:tmpl w:val="312850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C21806"/>
    <w:multiLevelType w:val="hybridMultilevel"/>
    <w:tmpl w:val="8B1E9EAE"/>
    <w:lvl w:ilvl="0" w:tplc="3D8A5E96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2903C6F"/>
    <w:multiLevelType w:val="hybridMultilevel"/>
    <w:tmpl w:val="DAC63D5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79730913"/>
    <w:multiLevelType w:val="hybridMultilevel"/>
    <w:tmpl w:val="873475C2"/>
    <w:lvl w:ilvl="0" w:tplc="3D8A5E96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A7E"/>
    <w:rsid w:val="00055BCF"/>
    <w:rsid w:val="000704AE"/>
    <w:rsid w:val="000D32D7"/>
    <w:rsid w:val="000D6787"/>
    <w:rsid w:val="001021E8"/>
    <w:rsid w:val="001220F4"/>
    <w:rsid w:val="0019275F"/>
    <w:rsid w:val="001C4153"/>
    <w:rsid w:val="001E14BF"/>
    <w:rsid w:val="001F70CF"/>
    <w:rsid w:val="0025249B"/>
    <w:rsid w:val="00270A7E"/>
    <w:rsid w:val="002B6BC9"/>
    <w:rsid w:val="002C4B18"/>
    <w:rsid w:val="002E51A5"/>
    <w:rsid w:val="003258CE"/>
    <w:rsid w:val="00335AE1"/>
    <w:rsid w:val="003605BE"/>
    <w:rsid w:val="00384627"/>
    <w:rsid w:val="003E0A3F"/>
    <w:rsid w:val="00446EB9"/>
    <w:rsid w:val="004478D2"/>
    <w:rsid w:val="0046057B"/>
    <w:rsid w:val="00473C62"/>
    <w:rsid w:val="004D6039"/>
    <w:rsid w:val="004E7423"/>
    <w:rsid w:val="00503EAD"/>
    <w:rsid w:val="00507E30"/>
    <w:rsid w:val="0062297F"/>
    <w:rsid w:val="0064307D"/>
    <w:rsid w:val="00667C5F"/>
    <w:rsid w:val="00674299"/>
    <w:rsid w:val="00685605"/>
    <w:rsid w:val="0069115E"/>
    <w:rsid w:val="00696AF2"/>
    <w:rsid w:val="006E49E3"/>
    <w:rsid w:val="0071414F"/>
    <w:rsid w:val="00722396"/>
    <w:rsid w:val="0073331D"/>
    <w:rsid w:val="00745D84"/>
    <w:rsid w:val="0075528B"/>
    <w:rsid w:val="007C0671"/>
    <w:rsid w:val="00845A2B"/>
    <w:rsid w:val="00862747"/>
    <w:rsid w:val="00863C1E"/>
    <w:rsid w:val="00887212"/>
    <w:rsid w:val="00896127"/>
    <w:rsid w:val="008A04D8"/>
    <w:rsid w:val="008D1D53"/>
    <w:rsid w:val="008F130A"/>
    <w:rsid w:val="00936EC1"/>
    <w:rsid w:val="00960D71"/>
    <w:rsid w:val="00A1068D"/>
    <w:rsid w:val="00A4110F"/>
    <w:rsid w:val="00AA1493"/>
    <w:rsid w:val="00AE75DD"/>
    <w:rsid w:val="00B01368"/>
    <w:rsid w:val="00B37E2A"/>
    <w:rsid w:val="00B8377E"/>
    <w:rsid w:val="00B84DA4"/>
    <w:rsid w:val="00B856FD"/>
    <w:rsid w:val="00B96FCF"/>
    <w:rsid w:val="00C307D3"/>
    <w:rsid w:val="00C316D1"/>
    <w:rsid w:val="00C33B65"/>
    <w:rsid w:val="00C63E3B"/>
    <w:rsid w:val="00CA1B11"/>
    <w:rsid w:val="00CA4B49"/>
    <w:rsid w:val="00CD127E"/>
    <w:rsid w:val="00D16D6A"/>
    <w:rsid w:val="00D82AE0"/>
    <w:rsid w:val="00DE0464"/>
    <w:rsid w:val="00E122D2"/>
    <w:rsid w:val="00E63B8A"/>
    <w:rsid w:val="00EA4174"/>
    <w:rsid w:val="00EA59A5"/>
    <w:rsid w:val="00EE5063"/>
    <w:rsid w:val="00F563A5"/>
    <w:rsid w:val="00F73C55"/>
    <w:rsid w:val="00FD79B5"/>
    <w:rsid w:val="00FE073E"/>
    <w:rsid w:val="00FF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2AD547D-6196-4BBB-97CA-FBC3D76F2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A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tyle1">
    <w:name w:val="BodyStyle.1"/>
    <w:rsid w:val="00270A7E"/>
    <w:pPr>
      <w:widowControl w:val="0"/>
      <w:tabs>
        <w:tab w:val="left" w:pos="2080"/>
        <w:tab w:val="left" w:pos="2800"/>
        <w:tab w:val="left" w:pos="3520"/>
        <w:tab w:val="left" w:pos="4240"/>
        <w:tab w:val="left" w:pos="8560"/>
      </w:tabs>
      <w:spacing w:line="320" w:lineRule="atLeast"/>
      <w:ind w:left="2080" w:right="1440"/>
    </w:pPr>
    <w:rPr>
      <w:rFonts w:ascii="Times" w:hAnsi="Times"/>
      <w:snapToGrid w:val="0"/>
      <w:sz w:val="24"/>
    </w:rPr>
  </w:style>
  <w:style w:type="character" w:styleId="Hyperlink">
    <w:name w:val="Hyperlink"/>
    <w:basedOn w:val="DefaultParagraphFont"/>
    <w:rsid w:val="00270A7E"/>
    <w:rPr>
      <w:color w:val="0000FF"/>
      <w:u w:val="single"/>
    </w:rPr>
  </w:style>
  <w:style w:type="table" w:styleId="TableGrid">
    <w:name w:val="Table Grid"/>
    <w:basedOn w:val="TableNormal"/>
    <w:rsid w:val="00270A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7333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3331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8377E"/>
    <w:pPr>
      <w:spacing w:before="100" w:beforeAutospacing="1" w:after="100" w:afterAutospacing="1"/>
    </w:pPr>
  </w:style>
  <w:style w:type="paragraph" w:customStyle="1" w:styleId="Default">
    <w:name w:val="Default"/>
    <w:rsid w:val="00507E30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704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mh310.k12.sd.us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B6FFF9766A134C9FB0F994BD2E37BC" ma:contentTypeVersion="0" ma:contentTypeDescription="Create a new document." ma:contentTypeScope="" ma:versionID="6101273f4e65a676e4102aa355ee787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E7600F-CFE7-4A89-BD67-F0039A1D5D32}"/>
</file>

<file path=customXml/itemProps2.xml><?xml version="1.0" encoding="utf-8"?>
<ds:datastoreItem xmlns:ds="http://schemas.openxmlformats.org/officeDocument/2006/customXml" ds:itemID="{6B7F741E-2D82-43AB-B761-3E7B58791E8C}"/>
</file>

<file path=customXml/itemProps3.xml><?xml version="1.0" encoding="utf-8"?>
<ds:datastoreItem xmlns:ds="http://schemas.openxmlformats.org/officeDocument/2006/customXml" ds:itemID="{6139EB8F-00CF-4B50-96C3-427450BD9F4E}"/>
</file>

<file path=customXml/itemProps4.xml><?xml version="1.0" encoding="utf-8"?>
<ds:datastoreItem xmlns:ds="http://schemas.openxmlformats.org/officeDocument/2006/customXml" ds:itemID="{7C141786-9345-4F5B-AC90-38BC732DBD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3135</Words>
  <Characters>17871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Madison Central School District</Company>
  <LinksUpToDate>false</LinksUpToDate>
  <CharactersWithSpaces>20965</CharactersWithSpaces>
  <SharedDoc>false</SharedDoc>
  <HLinks>
    <vt:vector size="18" baseType="variant">
      <vt:variant>
        <vt:i4>6422647</vt:i4>
      </vt:variant>
      <vt:variant>
        <vt:i4>6</vt:i4>
      </vt:variant>
      <vt:variant>
        <vt:i4>0</vt:i4>
      </vt:variant>
      <vt:variant>
        <vt:i4>5</vt:i4>
      </vt:variant>
      <vt:variant>
        <vt:lpwstr>http://blo23.k12.sd.us/</vt:lpwstr>
      </vt:variant>
      <vt:variant>
        <vt:lpwstr/>
      </vt:variant>
      <vt:variant>
        <vt:i4>8061017</vt:i4>
      </vt:variant>
      <vt:variant>
        <vt:i4>3</vt:i4>
      </vt:variant>
      <vt:variant>
        <vt:i4>0</vt:i4>
      </vt:variant>
      <vt:variant>
        <vt:i4>5</vt:i4>
      </vt:variant>
      <vt:variant>
        <vt:lpwstr>mailto:Brenda.lynch@k12.sd.us</vt:lpwstr>
      </vt:variant>
      <vt:variant>
        <vt:lpwstr/>
      </vt:variant>
      <vt:variant>
        <vt:i4>8126548</vt:i4>
      </vt:variant>
      <vt:variant>
        <vt:i4>0</vt:i4>
      </vt:variant>
      <vt:variant>
        <vt:i4>0</vt:i4>
      </vt:variant>
      <vt:variant>
        <vt:i4>5</vt:i4>
      </vt:variant>
      <vt:variant>
        <vt:lpwstr>mailto:Michael.lynch@k12.sd.us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Madison Central School District</dc:creator>
  <cp:lastModifiedBy>Brown, Anneelisa</cp:lastModifiedBy>
  <cp:revision>3</cp:revision>
  <dcterms:created xsi:type="dcterms:W3CDTF">2014-04-30T19:03:00Z</dcterms:created>
  <dcterms:modified xsi:type="dcterms:W3CDTF">2014-04-30T19:05:00Z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0x010100FFB6FFF9766A134C9FB0F994BD2E37BC</vt:lpwstr>
  </property>
</Properties>
</file>